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F7" w:rsidRPr="00135551" w:rsidRDefault="001B3CF7" w:rsidP="005434F5">
      <w:pPr>
        <w:shd w:val="clear" w:color="auto" w:fill="FFFFFF"/>
        <w:spacing w:after="0" w:line="390" w:lineRule="atLeast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1B3CF7" w:rsidRDefault="001B3CF7" w:rsidP="005434F5">
      <w:pPr>
        <w:shd w:val="clear" w:color="auto" w:fill="FFFFFF"/>
        <w:spacing w:after="0" w:line="39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</w:t>
      </w:r>
      <w:r w:rsidRPr="009900A6">
        <w:rPr>
          <w:rFonts w:ascii="Times New Roman" w:hAnsi="Times New Roman"/>
          <w:b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утренний распорядок дня пациента, находящегося</w:t>
      </w:r>
      <w:r w:rsidRPr="009900A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стационаре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1B3CF7" w:rsidRPr="009900A6" w:rsidRDefault="001B3CF7" w:rsidP="005434F5">
      <w:pPr>
        <w:shd w:val="clear" w:color="auto" w:fill="FFFFFF"/>
        <w:spacing w:after="0" w:line="390" w:lineRule="atLeast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9900A6">
        <w:rPr>
          <w:rFonts w:ascii="Times New Roman" w:hAnsi="Times New Roman"/>
          <w:b/>
          <w:color w:val="000000"/>
          <w:sz w:val="28"/>
          <w:szCs w:val="28"/>
          <w:lang w:eastAsia="ru-RU"/>
        </w:rPr>
        <w:t>ГБУЗ ПК «Сивинская ЦРБ</w:t>
      </w:r>
      <w:r w:rsidRPr="009900A6">
        <w:rPr>
          <w:rFonts w:ascii="Arial" w:hAnsi="Arial" w:cs="Arial"/>
          <w:b/>
          <w:color w:val="000000"/>
          <w:sz w:val="28"/>
          <w:szCs w:val="28"/>
          <w:lang w:eastAsia="ru-RU"/>
        </w:rPr>
        <w:t>»:</w:t>
      </w:r>
    </w:p>
    <w:p w:rsidR="001B3CF7" w:rsidRPr="009900A6" w:rsidRDefault="001B3CF7" w:rsidP="00543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CF7" w:rsidRDefault="001B3CF7" w:rsidP="00543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921"/>
      </w:tblGrid>
      <w:tr w:rsidR="001B3CF7" w:rsidTr="009900A6">
        <w:trPr>
          <w:trHeight w:val="5451"/>
        </w:trPr>
        <w:tc>
          <w:tcPr>
            <w:tcW w:w="0" w:type="auto"/>
            <w:vAlign w:val="center"/>
          </w:tcPr>
          <w:tbl>
            <w:tblPr>
              <w:tblW w:w="11055" w:type="dxa"/>
              <w:tblInd w:w="4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43"/>
              <w:gridCol w:w="9212"/>
            </w:tblGrid>
            <w:tr w:rsidR="001B3CF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264D6" w:rsidRDefault="001B3CF7" w:rsidP="008F5261">
                  <w:pPr>
                    <w:pStyle w:val="style6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264D6">
                    <w:rPr>
                      <w:rStyle w:val="a3"/>
                      <w:rFonts w:ascii="Century Schoolbook" w:hAnsi="Century Schoolbook" w:cs="Tahoma"/>
                      <w:sz w:val="20"/>
                      <w:szCs w:val="20"/>
                    </w:rPr>
                    <w:t>ЧАСЫ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264D6" w:rsidRDefault="001B3CF7" w:rsidP="008F5261">
                  <w:pPr>
                    <w:pStyle w:val="style6"/>
                    <w:spacing w:before="0" w:beforeAutospacing="0" w:after="0" w:afterAutospacing="0"/>
                    <w:ind w:left="34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264D6">
                    <w:rPr>
                      <w:rStyle w:val="a3"/>
                      <w:rFonts w:ascii="Century Schoolbook" w:hAnsi="Century Schoolbook" w:cs="Tahoma"/>
                      <w:sz w:val="20"/>
                      <w:szCs w:val="20"/>
                    </w:rPr>
                    <w:t>МЕРОПРИЯТИЯ</w:t>
                  </w:r>
                </w:p>
                <w:p w:rsidR="001B3CF7" w:rsidRPr="006264D6" w:rsidRDefault="001B3CF7" w:rsidP="008F5261">
                  <w:pPr>
                    <w:pStyle w:val="style6"/>
                    <w:spacing w:before="0" w:beforeAutospacing="0" w:after="0" w:afterAutospacing="0"/>
                    <w:ind w:left="34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264D6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06.00 - 7.30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 xml:space="preserve">Подъем. Измерение температуры, </w:t>
                  </w:r>
                  <w:proofErr w:type="gramStart"/>
                  <w:r w:rsidRPr="006E3B37">
                    <w:rPr>
                      <w:rStyle w:val="fontstyle12"/>
                    </w:rPr>
                    <w:t>артериального</w:t>
                  </w:r>
                  <w:proofErr w:type="gramEnd"/>
                </w:p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давления</w:t>
                  </w:r>
                </w:p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Утренние лечебные и диагностические процедуры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07.00 - 7.30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Утренний туалет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08.00 - 08.30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Завтрак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09.00 - 10.00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Обход лечащего врача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10.00 - 12.00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Лечебные и диагностические процедуры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12.00 - 12.30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Обед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13.00 - 14.00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Лечебные процедуры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14.00 - 16.00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Тихий час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16.00 - 17.00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 w:line="259" w:lineRule="atLeast"/>
                    <w:ind w:left="5" w:hanging="5"/>
                  </w:pPr>
                  <w:r w:rsidRPr="006E3B37">
                    <w:rPr>
                      <w:rStyle w:val="fontstyle12"/>
                    </w:rPr>
                    <w:t>Измерение артериального давления, температуры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16.00 - 18.00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 w:line="259" w:lineRule="atLeast"/>
                    <w:ind w:right="1368"/>
                  </w:pPr>
                  <w:r w:rsidRPr="006E3B37">
                    <w:rPr>
                      <w:rStyle w:val="fontstyle12"/>
                    </w:rPr>
                    <w:t>Посещение пациентов </w:t>
                  </w:r>
                  <w:r w:rsidRPr="006E3B37">
                    <w:rPr>
                      <w:rStyle w:val="apple-converted-space"/>
                    </w:rPr>
                    <w:t> </w:t>
                  </w:r>
                  <w:r w:rsidRPr="006E3B37">
                    <w:rPr>
                      <w:rStyle w:val="fontstyle12"/>
                    </w:rPr>
                    <w:t>родственниками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17.00 - 17.30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Ужин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18.00 - 21.00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Лечебные процедуры. Подготовка к исследованиям.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21.30 - 22.00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Выполнение ночных процедур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21.30 - 22.00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Вечерний туалет</w:t>
                  </w:r>
                </w:p>
              </w:tc>
            </w:tr>
            <w:tr w:rsidR="001B3CF7" w:rsidRPr="006E3B37" w:rsidTr="008F5261">
              <w:tc>
                <w:tcPr>
                  <w:tcW w:w="184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22.00</w:t>
                  </w:r>
                </w:p>
              </w:tc>
              <w:tc>
                <w:tcPr>
                  <w:tcW w:w="9214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B3CF7" w:rsidRPr="006E3B37" w:rsidRDefault="001B3CF7" w:rsidP="008F5261">
                  <w:pPr>
                    <w:pStyle w:val="style4"/>
                    <w:spacing w:before="0" w:beforeAutospacing="0" w:after="0" w:afterAutospacing="0"/>
                  </w:pPr>
                  <w:r w:rsidRPr="006E3B37">
                    <w:rPr>
                      <w:rStyle w:val="fontstyle12"/>
                    </w:rPr>
                    <w:t>Отход ко сну</w:t>
                  </w:r>
                </w:p>
              </w:tc>
            </w:tr>
          </w:tbl>
          <w:p w:rsidR="001B3CF7" w:rsidRDefault="001B3CF7" w:rsidP="008F5261">
            <w:pPr>
              <w:ind w:firstLine="200"/>
              <w:jc w:val="both"/>
              <w:rPr>
                <w:color w:val="006CD4"/>
              </w:rPr>
            </w:pPr>
            <w:r>
              <w:rPr>
                <w:color w:val="0000FF"/>
                <w:sz w:val="27"/>
                <w:szCs w:val="27"/>
              </w:rPr>
              <w:t> </w:t>
            </w:r>
          </w:p>
        </w:tc>
      </w:tr>
    </w:tbl>
    <w:p w:rsidR="001B3CF7" w:rsidRDefault="001B3CF7" w:rsidP="006264D6">
      <w:r>
        <w:rPr>
          <w:rFonts w:ascii="Tahoma" w:hAnsi="Tahoma" w:cs="Tahoma"/>
          <w:color w:val="555555"/>
          <w:sz w:val="18"/>
          <w:szCs w:val="18"/>
        </w:rPr>
        <w:t> </w:t>
      </w:r>
    </w:p>
    <w:p w:rsidR="001B3CF7" w:rsidRPr="005434F5" w:rsidRDefault="001B3CF7" w:rsidP="00543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3CF7" w:rsidRPr="005434F5" w:rsidSect="005434F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A4D"/>
    <w:multiLevelType w:val="multilevel"/>
    <w:tmpl w:val="483C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235F"/>
    <w:multiLevelType w:val="multilevel"/>
    <w:tmpl w:val="6ADA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3F31E3"/>
    <w:multiLevelType w:val="multilevel"/>
    <w:tmpl w:val="300A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C0668"/>
    <w:multiLevelType w:val="multilevel"/>
    <w:tmpl w:val="C47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3724A6"/>
    <w:multiLevelType w:val="multilevel"/>
    <w:tmpl w:val="6756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826DA1"/>
    <w:multiLevelType w:val="multilevel"/>
    <w:tmpl w:val="21AA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5176E8"/>
    <w:multiLevelType w:val="multilevel"/>
    <w:tmpl w:val="05E0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EA4453"/>
    <w:multiLevelType w:val="multilevel"/>
    <w:tmpl w:val="B26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4712C"/>
    <w:multiLevelType w:val="multilevel"/>
    <w:tmpl w:val="02FC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822831"/>
    <w:multiLevelType w:val="multilevel"/>
    <w:tmpl w:val="4BE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42344"/>
    <w:multiLevelType w:val="multilevel"/>
    <w:tmpl w:val="2DA8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9B2742"/>
    <w:multiLevelType w:val="multilevel"/>
    <w:tmpl w:val="94A2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ECE45C7"/>
    <w:multiLevelType w:val="multilevel"/>
    <w:tmpl w:val="6FEA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E87253"/>
    <w:multiLevelType w:val="multilevel"/>
    <w:tmpl w:val="60E2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923"/>
    <w:rsid w:val="0007656E"/>
    <w:rsid w:val="000F7F55"/>
    <w:rsid w:val="00135551"/>
    <w:rsid w:val="001B3CF7"/>
    <w:rsid w:val="001C7EF8"/>
    <w:rsid w:val="002E080C"/>
    <w:rsid w:val="002F7C56"/>
    <w:rsid w:val="00323132"/>
    <w:rsid w:val="0034179F"/>
    <w:rsid w:val="00363EEF"/>
    <w:rsid w:val="00392325"/>
    <w:rsid w:val="00486923"/>
    <w:rsid w:val="005434F5"/>
    <w:rsid w:val="00567414"/>
    <w:rsid w:val="005D452C"/>
    <w:rsid w:val="006264D6"/>
    <w:rsid w:val="006C6998"/>
    <w:rsid w:val="006E3B37"/>
    <w:rsid w:val="007D511F"/>
    <w:rsid w:val="00824F55"/>
    <w:rsid w:val="00871B0A"/>
    <w:rsid w:val="00897DB5"/>
    <w:rsid w:val="008E1C08"/>
    <w:rsid w:val="008F5261"/>
    <w:rsid w:val="00963536"/>
    <w:rsid w:val="009900A6"/>
    <w:rsid w:val="00A949AC"/>
    <w:rsid w:val="00C45172"/>
    <w:rsid w:val="00D01CD2"/>
    <w:rsid w:val="00D05E0E"/>
    <w:rsid w:val="00D42E9E"/>
    <w:rsid w:val="00F045D8"/>
    <w:rsid w:val="00F57A18"/>
    <w:rsid w:val="00FB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0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264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locked/>
    <w:rsid w:val="006264D6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6264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0"/>
    <w:uiPriority w:val="99"/>
    <w:rsid w:val="006264D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264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64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1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"Сивинская ЦРБ"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3</cp:revision>
  <cp:lastPrinted>2015-03-25T10:59:00Z</cp:lastPrinted>
  <dcterms:created xsi:type="dcterms:W3CDTF">2015-05-06T05:36:00Z</dcterms:created>
  <dcterms:modified xsi:type="dcterms:W3CDTF">2015-05-06T05:36:00Z</dcterms:modified>
</cp:coreProperties>
</file>