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150"/>
        <w:jc w:val="both"/>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25 декабря 2008 г. N 273-ФЗ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РОССИЙСКАЯ ФЕДЕРАЦИЯ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ФЕДЕРАЛЬНЫЙ ЗАКОН</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О ПРОТИВОДЕЙСТВИИ КОРРУПЦИИ</w:t>
      </w:r>
    </w:p>
    <w:p>
      <w:pPr>
        <w:pStyle w:val="Normal"/>
        <w:bidi w:val="0"/>
        <w:spacing w:before="0" w:after="150"/>
        <w:jc w:val="left"/>
        <w:rPr>
          <w:b w:val="false"/>
          <w:i w:val="false"/>
          <w:i w:val="false"/>
          <w:sz w:val="24"/>
        </w:rPr>
      </w:pPr>
      <w:r>
        <w:rPr>
          <w:b w:val="false"/>
          <w:i w:val="false"/>
          <w:sz w:val="24"/>
        </w:rPr>
        <w:t xml:space="preserve">(в ред. Федеральных законов </w:t>
      </w:r>
      <w:r>
        <w:fldChar w:fldCharType="begin"/>
      </w:r>
      <w:r>
        <w:rPr>
          <w:sz w:val="24"/>
          <w:i w:val="false"/>
          <w:u w:val="single"/>
          <w:b w:val="false"/>
        </w:rPr>
        <w:instrText xml:space="preserve"> HYPERLINK "https://normativ.kontur.ru/document?moduleid=1&amp;documentid=408897" \l "l0"</w:instrText>
      </w:r>
      <w:r>
        <w:rPr>
          <w:sz w:val="24"/>
          <w:i w:val="false"/>
          <w:u w:val="single"/>
          <w:b w:val="false"/>
        </w:rPr>
        <w:fldChar w:fldCharType="separate"/>
      </w:r>
      <w:r>
        <w:rPr>
          <w:b w:val="false"/>
          <w:i w:val="false"/>
          <w:sz w:val="24"/>
          <w:u w:val="single"/>
        </w:rPr>
        <w:t>от 11.07.2011 N 200-ФЗ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"https://normativ.kontur.ru/document?moduleid=1&amp;documentid=423914" \l "l0"</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"https://normativ.kontur.ru/document?moduleid=1&amp;documentid=423668" \l "l328"</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"https://normativ.kontur.ru/document?moduleid=1&amp;documentid=208233" \l "l0"</w:instrText>
      </w:r>
      <w:r>
        <w:rPr>
          <w:sz w:val="24"/>
          <w:i w:val="false"/>
          <w:u w:val="single"/>
          <w:b w:val="false"/>
        </w:rPr>
        <w:fldChar w:fldCharType="separate"/>
      </w:r>
      <w:r>
        <w:rPr>
          <w:b w:val="false"/>
          <w:i w:val="false"/>
          <w:sz w:val="24"/>
          <w:u w:val="single"/>
        </w:rPr>
        <w:t>от 29.12.2012 N 280-ФЗ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"https://normativ.kontur.ru/document?moduleid=1&amp;documentid=423806" \l "l0"</w:instrText>
      </w:r>
      <w:r>
        <w:rPr>
          <w:sz w:val="24"/>
          <w:i w:val="false"/>
          <w:u w:val="single"/>
          <w:b w:val="false"/>
        </w:rPr>
        <w:fldChar w:fldCharType="separate"/>
      </w:r>
      <w:r>
        <w:rPr>
          <w:b w:val="false"/>
          <w:i w:val="false"/>
          <w:sz w:val="24"/>
          <w:u w:val="single"/>
        </w:rPr>
        <w:t>от 07.05.2013 N 102-ФЗ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"https://normativ.kontur.ru/document?moduleid=1&amp;documentid=219196" \l "l0"</w:instrText>
      </w:r>
      <w:r>
        <w:rPr>
          <w:sz w:val="24"/>
          <w:i w:val="false"/>
          <w:u w:val="single"/>
          <w:b w:val="false"/>
        </w:rPr>
        <w:fldChar w:fldCharType="separate"/>
      </w:r>
      <w:r>
        <w:rPr>
          <w:b w:val="false"/>
          <w:i w:val="false"/>
          <w:sz w:val="24"/>
          <w:u w:val="single"/>
        </w:rPr>
        <w:t>от 30.09.2013 N 261-ФЗ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"https://normativ.kontur.ru/document?moduleid=1&amp;documentid=411681" \l "l0"</w:instrText>
      </w:r>
      <w:r>
        <w:rPr>
          <w:sz w:val="24"/>
          <w:i w:val="false"/>
          <w:u w:val="single"/>
          <w:b w:val="false"/>
        </w:rPr>
        <w:fldChar w:fldCharType="separate"/>
      </w:r>
      <w:r>
        <w:rPr>
          <w:b w:val="false"/>
          <w:i w:val="false"/>
          <w:sz w:val="24"/>
          <w:u w:val="single"/>
        </w:rPr>
        <w:t>от 28.12.2013 N 396-ФЗ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"https://normativ.kontur.ru/document?moduleid=1&amp;documentid=243947" \l "l0"</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"https://normativ.kontur.ru/document?moduleid=1&amp;documentid=424229" \l "l0"</w:instrText>
      </w:r>
      <w:r>
        <w:rPr>
          <w:sz w:val="24"/>
          <w:i w:val="false"/>
          <w:u w:val="single"/>
          <w:b w:val="false"/>
        </w:rPr>
        <w:fldChar w:fldCharType="separate"/>
      </w:r>
      <w:r>
        <w:rPr>
          <w:b w:val="false"/>
          <w:i w:val="false"/>
          <w:sz w:val="24"/>
          <w:u w:val="single"/>
        </w:rPr>
        <w:t>от 05.10.2015 N 285-ФЗ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"https://normativ.kontur.ru/document?moduleid=1&amp;documentid=423922" \l "l0"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"https://normativ.kontur.ru/document?moduleid=1&amp;documentid=423808" \l "l0"</w:instrText>
      </w:r>
      <w:r>
        <w:rPr>
          <w:sz w:val="24"/>
          <w:i w:val="false"/>
          <w:u w:val="single"/>
          <w:b w:val="false"/>
        </w:rPr>
        <w:fldChar w:fldCharType="separate"/>
      </w:r>
      <w:r>
        <w:rPr>
          <w:b w:val="false"/>
          <w:i w:val="false"/>
          <w:sz w:val="24"/>
          <w:u w:val="single"/>
        </w:rPr>
        <w:t>от 28.11.2015 N 354-ФЗ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"https://normativ.kontur.ru/document?moduleid=1&amp;documentid=267778" \l "l0"</w:instrText>
      </w:r>
      <w:r>
        <w:rPr>
          <w:sz w:val="24"/>
          <w:i w:val="false"/>
          <w:u w:val="single"/>
          <w:b w:val="false"/>
        </w:rPr>
        <w:fldChar w:fldCharType="separate"/>
      </w:r>
      <w:r>
        <w:rPr>
          <w:b w:val="false"/>
          <w:i w:val="false"/>
          <w:sz w:val="24"/>
          <w:u w:val="single"/>
        </w:rPr>
        <w:t>от 15.02.2016 N 24-ФЗ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"https://normativ.kontur.ru/document?moduleid=1&amp;documentid=411530" \l "l0"</w:instrText>
      </w:r>
      <w:r>
        <w:rPr>
          <w:sz w:val="24"/>
          <w:i w:val="false"/>
          <w:u w:val="single"/>
          <w:b w:val="false"/>
        </w:rPr>
        <w:fldChar w:fldCharType="separate"/>
      </w:r>
      <w:r>
        <w:rPr>
          <w:b w:val="false"/>
          <w:i w:val="false"/>
          <w:sz w:val="24"/>
          <w:u w:val="single"/>
        </w:rPr>
        <w:t>от 28.12.2016 N 505-ФЗ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"https://normativ.kontur.ru/document?moduleid=1&amp;documentid=291414" \l "l0"</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"https://normativ.kontur.ru/document?moduleid=1&amp;documentid=296443" \l "l0"</w:instrText>
      </w:r>
      <w:r>
        <w:rPr>
          <w:sz w:val="24"/>
          <w:i w:val="false"/>
          <w:u w:val="single"/>
          <w:b w:val="false"/>
        </w:rPr>
        <w:fldChar w:fldCharType="separate"/>
      </w:r>
      <w:r>
        <w:rPr>
          <w:b w:val="false"/>
          <w:i w:val="false"/>
          <w:sz w:val="24"/>
          <w:u w:val="single"/>
        </w:rPr>
        <w:t>от 01.07.2017 N 132-ФЗ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"https://normativ.kontur.ru/document?moduleid=1&amp;documentid=305820" \l "l0"</w:instrText>
      </w:r>
      <w:r>
        <w:rPr>
          <w:sz w:val="24"/>
          <w:i w:val="false"/>
          <w:u w:val="single"/>
          <w:b w:val="false"/>
        </w:rPr>
        <w:fldChar w:fldCharType="separate"/>
      </w:r>
      <w:r>
        <w:rPr>
          <w:b w:val="false"/>
          <w:i w:val="false"/>
          <w:sz w:val="24"/>
          <w:u w:val="single"/>
        </w:rPr>
        <w:t>от 28.12.2017 N 423-ФЗ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"l0"</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"https://normativ.kontur.ru/document?moduleid=1&amp;documentid=318375" \l "l0"</w:instrText>
      </w:r>
      <w:r>
        <w:rPr>
          <w:sz w:val="24"/>
          <w:i w:val="false"/>
          <w:u w:val="single"/>
          <w:b w:val="false"/>
        </w:rPr>
        <w:fldChar w:fldCharType="separate"/>
      </w:r>
      <w:r>
        <w:rPr>
          <w:b w:val="false"/>
          <w:i w:val="false"/>
          <w:sz w:val="24"/>
          <w:u w:val="single"/>
        </w:rPr>
        <w:t>от 03.08.2018 N 307-ФЗ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"https://normativ.kontur.ru/document?moduleid=1&amp;documentid=323411" \l "l0"</w:instrText>
      </w:r>
      <w:r>
        <w:rPr>
          <w:sz w:val="24"/>
          <w:i w:val="false"/>
          <w:u w:val="single"/>
          <w:b w:val="false"/>
        </w:rPr>
        <w:fldChar w:fldCharType="separate"/>
      </w:r>
      <w:r>
        <w:rPr>
          <w:b w:val="false"/>
          <w:i w:val="false"/>
          <w:sz w:val="24"/>
          <w:u w:val="single"/>
        </w:rPr>
        <w:t>от 30.10.2018 N 382-ФЗ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"https://normativ.kontur.ru/document?moduleid=1&amp;documentid=329467" \l "l0"</w:instrText>
      </w:r>
      <w:r>
        <w:rPr>
          <w:sz w:val="24"/>
          <w:i w:val="false"/>
          <w:u w:val="single"/>
          <w:b w:val="false"/>
        </w:rPr>
        <w:fldChar w:fldCharType="separate"/>
      </w:r>
      <w:r>
        <w:rPr>
          <w:b w:val="false"/>
          <w:i w:val="false"/>
          <w:sz w:val="24"/>
          <w:u w:val="single"/>
        </w:rPr>
        <w:t>от 06.02.2019 N 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"https://normativ.kontur.ru/document?moduleid=1&amp;documentid=340325" \l "l0"</w:instrText>
      </w:r>
      <w:r>
        <w:rPr>
          <w:sz w:val="24"/>
          <w:i w:val="false"/>
          <w:u w:val="single"/>
          <w:b w:val="false"/>
        </w:rPr>
        <w:fldChar w:fldCharType="separate"/>
      </w:r>
      <w:r>
        <w:rPr>
          <w:b w:val="false"/>
          <w:i w:val="false"/>
          <w:sz w:val="24"/>
          <w:u w:val="single"/>
        </w:rPr>
        <w:t>от 26.07.2019 N 228-ФЗ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"https://normativ.kontur.ru/document?moduleid=1&amp;documentid=340420" \l "l0"</w:instrText>
      </w:r>
      <w:r>
        <w:rPr>
          <w:sz w:val="24"/>
          <w:i w:val="false"/>
          <w:u w:val="single"/>
          <w:b w:val="false"/>
        </w:rPr>
        <w:fldChar w:fldCharType="separate"/>
      </w:r>
      <w:r>
        <w:rPr>
          <w:b w:val="false"/>
          <w:i w:val="false"/>
          <w:sz w:val="24"/>
          <w:u w:val="single"/>
        </w:rPr>
        <w:t>от 26.07.2019 N 251-ФЗ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"https://normativ.kontur.ru/document?moduleid=1&amp;documentid=350529" \l "l0"</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"https://normativ.kontur.ru/document?moduleid=1&amp;documentid=360431" \l "l0"</w:instrText>
      </w:r>
      <w:r>
        <w:rPr>
          <w:sz w:val="24"/>
          <w:i w:val="false"/>
          <w:u w:val="single"/>
          <w:b w:val="false"/>
        </w:rPr>
        <w:fldChar w:fldCharType="separate"/>
      </w:r>
      <w:r>
        <w:rPr>
          <w:b w:val="false"/>
          <w:i w:val="false"/>
          <w:sz w:val="24"/>
          <w:u w:val="single"/>
        </w:rPr>
        <w:t>от 24.04.2020 N 143-ФЗ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"https://normativ.kontur.ru/document?moduleid=1&amp;documentid=442224" \l "l0"</w:instrText>
      </w:r>
      <w:r>
        <w:rPr>
          <w:sz w:val="24"/>
          <w:i w:val="false"/>
          <w:u w:val="single"/>
          <w:b w:val="false"/>
        </w:rPr>
        <w:fldChar w:fldCharType="separate"/>
      </w:r>
      <w:r>
        <w:rPr>
          <w:b w:val="false"/>
          <w:i w:val="false"/>
          <w:sz w:val="24"/>
          <w:u w:val="single"/>
        </w:rPr>
        <w:t>от 31.07.2020 N 259-ФЗ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"https://normativ.kontur.ru/document?moduleid=1&amp;documentid=439897" \l "l0"</w:instrText>
      </w:r>
      <w:r>
        <w:rPr>
          <w:sz w:val="24"/>
          <w:i w:val="false"/>
          <w:u w:val="single"/>
          <w:b w:val="false"/>
        </w:rPr>
        <w:fldChar w:fldCharType="separate"/>
      </w:r>
      <w:r>
        <w:rPr>
          <w:b w:val="false"/>
          <w:i w:val="false"/>
          <w:sz w:val="24"/>
          <w:u w:val="single"/>
        </w:rPr>
        <w:t>от 26.05.2021 N 155-ФЗ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"https://normativ.kontur.ru/document?moduleid=1&amp;documentid=411046" \l "l0"</w:instrText>
      </w:r>
      <w:r>
        <w:rPr>
          <w:sz w:val="24"/>
          <w:i w:val="false"/>
          <w:u w:val="single"/>
          <w:b w:val="false"/>
        </w:rPr>
        <w:fldChar w:fldCharType="separate"/>
      </w:r>
      <w:r>
        <w:rPr>
          <w:b w:val="false"/>
          <w:i w:val="false"/>
          <w:sz w:val="24"/>
          <w:u w:val="single"/>
        </w:rPr>
        <w:t>от 30.12.2021 N 471-ФЗ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"https://normativ.kontur.ru/document?moduleid=1&amp;documentid=416296" \l "l0"</w:instrText>
      </w:r>
      <w:r>
        <w:rPr>
          <w:sz w:val="24"/>
          <w:i w:val="false"/>
          <w:u w:val="single"/>
          <w:b w:val="false"/>
        </w:rPr>
        <w:fldChar w:fldCharType="separate"/>
      </w:r>
      <w:r>
        <w:rPr>
          <w:b w:val="false"/>
          <w:i w:val="false"/>
          <w:sz w:val="24"/>
          <w:u w:val="single"/>
        </w:rPr>
        <w:t>от 06.03.2022 N 44-ФЗ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"https://normativ.kontur.ru/document?moduleid=1&amp;documentid=418639" \l "l0"</w:instrText>
      </w:r>
      <w:r>
        <w:rPr>
          <w:sz w:val="24"/>
          <w:i w:val="false"/>
          <w:u w:val="single"/>
          <w:b w:val="false"/>
        </w:rPr>
        <w:fldChar w:fldCharType="separate"/>
      </w:r>
      <w:r>
        <w:rPr>
          <w:b w:val="false"/>
          <w:i w:val="false"/>
          <w:sz w:val="24"/>
          <w:u w:val="single"/>
        </w:rPr>
        <w:t>от 01.04.2022 N 90-ФЗ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"https://normativ.kontur.ru/document?moduleid=1&amp;documentid=433290" \l "l0"</w:instrText>
      </w:r>
      <w:r>
        <w:rPr>
          <w:sz w:val="24"/>
          <w:i w:val="false"/>
          <w:u w:val="single"/>
          <w:b w:val="false"/>
        </w:rPr>
        <w:fldChar w:fldCharType="separate"/>
      </w:r>
      <w:r>
        <w:rPr>
          <w:b w:val="false"/>
          <w:i w:val="false"/>
          <w:sz w:val="24"/>
          <w:u w:val="single"/>
        </w:rPr>
        <w:t>от 07.10.2022 N 379-ФЗ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"l10"</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"https://normativ.kontur.ru/document?moduleid=1&amp;documentid=439157" \l "l0"</w:instrText>
      </w:r>
      <w:r>
        <w:rPr>
          <w:sz w:val="24"/>
          <w:i w:val="false"/>
          <w:u w:val="single"/>
          <w:b w:val="false"/>
        </w:rPr>
        <w:fldChar w:fldCharType="separate"/>
      </w:r>
      <w:r>
        <w:rPr>
          <w:b w:val="false"/>
          <w:i w:val="false"/>
          <w:sz w:val="24"/>
          <w:u w:val="single"/>
        </w:rPr>
        <w:t>от 29.12.2022 N 591-ФЗ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"https://normativ.kontur.ru/document?moduleid=1&amp;documentid=441765" \l "l0"</w:instrText>
      </w:r>
      <w:r>
        <w:rPr>
          <w:sz w:val="24"/>
          <w:i w:val="false"/>
          <w:u w:val="single"/>
          <w:b w:val="false"/>
        </w:rPr>
        <w:fldChar w:fldCharType="separate"/>
      </w:r>
      <w:r>
        <w:rPr>
          <w:b w:val="false"/>
          <w:i w:val="false"/>
          <w:sz w:val="24"/>
          <w:u w:val="single"/>
        </w:rPr>
        <w:t>от 06.02.2023 N 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"https://normativ.kontur.ru/document?moduleid=1&amp;documentid=444610" \l "l12"</w:instrText>
      </w:r>
      <w:r>
        <w:rPr>
          <w:sz w:val="24"/>
          <w:i w:val="false"/>
          <w:u w:val="single"/>
          <w:b w:val="false"/>
        </w:rPr>
        <w:fldChar w:fldCharType="separate"/>
      </w:r>
      <w:r>
        <w:rPr>
          <w:b w:val="false"/>
          <w:i w:val="false"/>
          <w:sz w:val="24"/>
          <w:u w:val="single"/>
        </w:rPr>
        <w:t>от 18.03.2023 N 70-ФЗ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"https://normativ.kontur.ru/document?moduleid=1&amp;documentid=450466" \l "l0"</w:instrText>
      </w:r>
      <w:r>
        <w:rPr>
          <w:sz w:val="24"/>
          <w:i w:val="false"/>
          <w:u w:val="single"/>
          <w:b w:val="false"/>
        </w:rPr>
        <w:fldChar w:fldCharType="separate"/>
      </w:r>
      <w:r>
        <w:rPr>
          <w:b w:val="false"/>
          <w:i w:val="false"/>
          <w:sz w:val="24"/>
          <w:u w:val="single"/>
        </w:rPr>
        <w:t>от 13.06.2023 N 258-ФЗ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"https://normativ.kontur.ru/document?moduleid=1&amp;documentid=451911" \l "l0"</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"https://normativ.kontur.ru/document?moduleid=1&amp;documentid=462025" \l "l0"</w:instrText>
      </w:r>
      <w:r>
        <w:rPr>
          <w:sz w:val="24"/>
          <w:i w:val="false"/>
          <w:u w:val="single"/>
          <w:b w:val="false"/>
        </w:rPr>
        <w:fldChar w:fldCharType="separate"/>
      </w:r>
      <w:r>
        <w:rPr>
          <w:b w:val="false"/>
          <w:i w:val="false"/>
          <w:sz w:val="24"/>
          <w:u w:val="single"/>
        </w:rPr>
        <w:t>от 19.12.2023 N 605-ФЗ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"l0"</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Принят</w:t>
      </w:r>
    </w:p>
    <w:p>
      <w:pPr>
        <w:pStyle w:val="Normal"/>
        <w:bidi w:val="0"/>
        <w:spacing w:before="0" w:after="150"/>
        <w:jc w:val="right"/>
        <w:rPr>
          <w:b w:val="false"/>
          <w:i w:val="false"/>
          <w:i w:val="false"/>
          <w:sz w:val="24"/>
        </w:rPr>
      </w:pPr>
      <w:r>
        <w:rPr>
          <w:b w:val="false"/>
          <w:i/>
          <w:sz w:val="24"/>
        </w:rPr>
        <w:t>Государственной Думой</w:t>
      </w:r>
    </w:p>
    <w:p>
      <w:pPr>
        <w:pStyle w:val="Normal"/>
        <w:bidi w:val="0"/>
        <w:spacing w:before="0" w:after="150"/>
        <w:jc w:val="right"/>
        <w:rPr>
          <w:b w:val="false"/>
          <w:i w:val="false"/>
          <w:i w:val="false"/>
          <w:sz w:val="24"/>
        </w:rPr>
      </w:pPr>
      <w:r>
        <w:rPr>
          <w:b w:val="false"/>
          <w:i/>
          <w:sz w:val="24"/>
        </w:rPr>
        <w:t>19 декабря 2008 года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Одобрен</w:t>
      </w:r>
    </w:p>
    <w:p>
      <w:pPr>
        <w:pStyle w:val="Normal"/>
        <w:bidi w:val="0"/>
        <w:spacing w:before="0" w:after="150"/>
        <w:jc w:val="right"/>
        <w:rPr>
          <w:b w:val="false"/>
          <w:i w:val="false"/>
          <w:i w:val="false"/>
          <w:sz w:val="24"/>
        </w:rPr>
      </w:pPr>
      <w:r>
        <w:rPr>
          <w:b w:val="false"/>
          <w:i/>
          <w:sz w:val="24"/>
        </w:rPr>
        <w:t>Советом Федерации</w:t>
      </w:r>
    </w:p>
    <w:p>
      <w:pPr>
        <w:pStyle w:val="Normal"/>
        <w:bidi w:val="0"/>
        <w:spacing w:before="0" w:after="150"/>
        <w:jc w:val="right"/>
        <w:rPr>
          <w:b w:val="false"/>
          <w:i w:val="false"/>
          <w:i w:val="false"/>
          <w:sz w:val="24"/>
        </w:rPr>
      </w:pPr>
      <w:r>
        <w:rPr>
          <w:b w:val="false"/>
          <w:i/>
          <w:sz w:val="24"/>
        </w:rPr>
        <w:t>22 декабря 2008 года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 Основные понятия, используемые в настоящем Федеральном законе</w:t>
      </w:r>
    </w:p>
    <w:p>
      <w:pPr>
        <w:pStyle w:val="Normal"/>
        <w:bidi w:val="0"/>
        <w:spacing w:before="0" w:after="150"/>
        <w:jc w:val="both"/>
        <w:rPr>
          <w:b w:val="false"/>
          <w:i w:val="false"/>
          <w:i w:val="false"/>
          <w:sz w:val="24"/>
        </w:rPr>
      </w:pPr>
      <w:r>
        <w:rPr>
          <w:b w:val="false"/>
          <w:i w:val="false"/>
          <w:sz w:val="24"/>
        </w:rPr>
        <w:t>Для целей настоящего Федерального закона используются следующие основные понятия:</w:t>
      </w:r>
    </w:p>
    <w:p>
      <w:pPr>
        <w:pStyle w:val="Normal"/>
        <w:bidi w:val="0"/>
        <w:spacing w:before="0" w:after="150"/>
        <w:jc w:val="both"/>
        <w:rPr>
          <w:b w:val="false"/>
          <w:i w:val="false"/>
          <w:i w:val="false"/>
          <w:sz w:val="24"/>
        </w:rPr>
      </w:pPr>
      <w:r>
        <w:rPr>
          <w:b w:val="false"/>
          <w:i w:val="false"/>
          <w:sz w:val="24"/>
        </w:rPr>
        <w:t>1) коррупция:</w:t>
      </w:r>
    </w:p>
    <w:p>
      <w:pPr>
        <w:pStyle w:val="Normal"/>
        <w:bidi w:val="0"/>
        <w:spacing w:before="0" w:after="150"/>
        <w:jc w:val="both"/>
        <w:rPr>
          <w:b w:val="false"/>
          <w:i w:val="false"/>
          <w:i w:val="false"/>
          <w:sz w:val="24"/>
        </w:rPr>
      </w:pPr>
      <w:r>
        <w:rPr>
          <w:b w:val="false"/>
          <w:i w:val="false"/>
          <w:sz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Normal"/>
        <w:bidi w:val="0"/>
        <w:spacing w:before="0" w:after="150"/>
        <w:jc w:val="both"/>
        <w:rPr>
          <w:b w:val="false"/>
          <w:i w:val="false"/>
          <w:i w:val="false"/>
          <w:sz w:val="24"/>
        </w:rPr>
      </w:pPr>
      <w:r>
        <w:rPr>
          <w:b w:val="false"/>
          <w:i w:val="false"/>
          <w:sz w:val="24"/>
        </w:rPr>
        <w:t>б) совершение деяний, указанных в подпункте "а" настоящего пункта, от имени или в интересах юридического лица;</w:t>
      </w:r>
    </w:p>
    <w:p>
      <w:pPr>
        <w:pStyle w:val="Normal"/>
        <w:bidi w:val="0"/>
        <w:spacing w:before="0" w:after="150"/>
        <w:jc w:val="both"/>
        <w:rPr>
          <w:b w:val="false"/>
          <w:i w:val="false"/>
          <w:i w:val="false"/>
          <w:sz w:val="24"/>
        </w:rPr>
      </w:pPr>
      <w:r>
        <w:rPr>
          <w:b w:val="false"/>
          <w:i w:val="false"/>
          <w:sz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Normal"/>
        <w:bidi w:val="0"/>
        <w:spacing w:before="0" w:after="150"/>
        <w:jc w:val="both"/>
        <w:rPr>
          <w:b w:val="false"/>
          <w:i w:val="false"/>
          <w:i w:val="false"/>
          <w:sz w:val="24"/>
        </w:rPr>
      </w:pPr>
      <w:r>
        <w:rPr>
          <w:b w:val="false"/>
          <w:i w:val="false"/>
          <w:sz w:val="24"/>
        </w:rPr>
        <w:t>а) по предупреждению коррупции, в том числе по выявлению и последующему устранению причин коррупции (профилактика коррупции);</w:t>
      </w:r>
    </w:p>
    <w:p>
      <w:pPr>
        <w:pStyle w:val="Normal"/>
        <w:bidi w:val="0"/>
        <w:spacing w:before="0" w:after="150"/>
        <w:jc w:val="both"/>
        <w:rPr>
          <w:b w:val="false"/>
          <w:i w:val="false"/>
          <w:i w:val="false"/>
          <w:sz w:val="24"/>
        </w:rPr>
      </w:pPr>
      <w:r>
        <w:rPr>
          <w:b w:val="false"/>
          <w:i w:val="false"/>
          <w:sz w:val="24"/>
        </w:rPr>
        <w:t>б) по выявлению, предупреждению, пресечению, раскрытию и расследованию коррупционных правонарушений (борьба с коррупцией);</w:t>
      </w:r>
    </w:p>
    <w:p>
      <w:pPr>
        <w:pStyle w:val="Normal"/>
        <w:bidi w:val="0"/>
        <w:spacing w:before="0" w:after="150"/>
        <w:jc w:val="both"/>
        <w:rPr>
          <w:b w:val="false"/>
          <w:i w:val="false"/>
          <w:i w:val="false"/>
          <w:sz w:val="24"/>
        </w:rPr>
      </w:pPr>
      <w:r>
        <w:rPr>
          <w:b w:val="false"/>
          <w:i w:val="false"/>
          <w:sz w:val="24"/>
        </w:rPr>
        <w:t>в) по минимизации и (или) ликвидации последствий коррупционных правонарушений.</w:t>
      </w:r>
    </w:p>
    <w:p>
      <w:pPr>
        <w:pStyle w:val="Normal"/>
        <w:bidi w:val="0"/>
        <w:spacing w:before="0" w:after="150"/>
        <w:jc w:val="both"/>
        <w:rPr>
          <w:b w:val="false"/>
          <w:i w:val="false"/>
          <w:i w:val="false"/>
          <w:sz w:val="24"/>
        </w:rPr>
      </w:pPr>
      <w:r>
        <w:rPr>
          <w:b w:val="false"/>
          <w:i w:val="false"/>
          <w:sz w:val="24"/>
        </w:rPr>
        <w:t xml:space="preserve">3) нормативные правовые акты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б) законы и иные нормативные правовые акты органов государственной власти субъектов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муниципальные правовые акты;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 Правовая основа противодействия коррупции</w:t>
      </w:r>
    </w:p>
    <w:p>
      <w:pPr>
        <w:pStyle w:val="Normal"/>
        <w:bidi w:val="0"/>
        <w:spacing w:before="0" w:after="150"/>
        <w:jc w:val="both"/>
        <w:rPr>
          <w:b w:val="false"/>
          <w:i w:val="false"/>
          <w:i w:val="false"/>
          <w:sz w:val="24"/>
        </w:rPr>
      </w:pPr>
      <w:r>
        <w:rPr>
          <w:b w:val="false"/>
          <w:i w:val="false"/>
          <w:sz w:val="24"/>
        </w:rPr>
        <w:t xml:space="preserve">Правовую основу противодействия коррупции составляют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Конституция</w:t>
      </w:r>
      <w:r>
        <w:rPr>
          <w:sz w:val="24"/>
          <w:i w:val="false"/>
          <w:u w:val="single"/>
          <w:b w:val="false"/>
        </w:rPr>
        <w:fldChar w:fldCharType="end"/>
      </w:r>
      <w:r>
        <w:rPr>
          <w:b w:val="false"/>
          <w:i w:val="false"/>
          <w:sz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 Основные принципы противодействия коррупции</w:t>
      </w:r>
    </w:p>
    <w:p>
      <w:pPr>
        <w:pStyle w:val="Normal"/>
        <w:bidi w:val="0"/>
        <w:spacing w:before="0" w:after="150"/>
        <w:jc w:val="both"/>
        <w:rPr>
          <w:b w:val="false"/>
          <w:i w:val="false"/>
          <w:i w:val="false"/>
          <w:sz w:val="24"/>
        </w:rPr>
      </w:pPr>
      <w:r>
        <w:rPr>
          <w:b w:val="false"/>
          <w:i w:val="false"/>
          <w:sz w:val="24"/>
        </w:rPr>
        <w:t>Противодействие коррупции в Российской Федерации основывается на следующих основных принципах:</w:t>
      </w:r>
    </w:p>
    <w:p>
      <w:pPr>
        <w:pStyle w:val="Normal"/>
        <w:bidi w:val="0"/>
        <w:spacing w:before="0" w:after="150"/>
        <w:jc w:val="both"/>
        <w:rPr>
          <w:b w:val="false"/>
          <w:i w:val="false"/>
          <w:i w:val="false"/>
          <w:sz w:val="24"/>
        </w:rPr>
      </w:pPr>
      <w:r>
        <w:rPr>
          <w:b w:val="false"/>
          <w:i w:val="false"/>
          <w:sz w:val="24"/>
        </w:rPr>
        <w:t>1) признание, обеспечение и защита основных прав и свобод человека и гражданина;</w:t>
      </w:r>
    </w:p>
    <w:p>
      <w:pPr>
        <w:pStyle w:val="Normal"/>
        <w:bidi w:val="0"/>
        <w:spacing w:before="0" w:after="150"/>
        <w:jc w:val="both"/>
        <w:rPr>
          <w:b w:val="false"/>
          <w:i w:val="false"/>
          <w:i w:val="false"/>
          <w:sz w:val="24"/>
        </w:rPr>
      </w:pPr>
      <w:r>
        <w:rPr>
          <w:b w:val="false"/>
          <w:i w:val="false"/>
          <w:sz w:val="24"/>
        </w:rPr>
        <w:t>2) законность;</w:t>
      </w:r>
    </w:p>
    <w:p>
      <w:pPr>
        <w:pStyle w:val="Normal"/>
        <w:bidi w:val="0"/>
        <w:spacing w:before="0" w:after="150"/>
        <w:jc w:val="both"/>
        <w:rPr>
          <w:b w:val="false"/>
          <w:i w:val="false"/>
          <w:i w:val="false"/>
          <w:sz w:val="24"/>
        </w:rPr>
      </w:pPr>
      <w:r>
        <w:rPr>
          <w:b w:val="false"/>
          <w:i w:val="false"/>
          <w:sz w:val="24"/>
        </w:rPr>
        <w:t>3) публичность и открытость деятельности государственных органов и органов местного самоуправления;</w:t>
      </w:r>
    </w:p>
    <w:p>
      <w:pPr>
        <w:pStyle w:val="Normal"/>
        <w:bidi w:val="0"/>
        <w:spacing w:before="0" w:after="150"/>
        <w:jc w:val="both"/>
        <w:rPr>
          <w:b w:val="false"/>
          <w:i w:val="false"/>
          <w:i w:val="false"/>
          <w:sz w:val="24"/>
        </w:rPr>
      </w:pPr>
      <w:r>
        <w:rPr>
          <w:b w:val="false"/>
          <w:i w:val="false"/>
          <w:sz w:val="24"/>
        </w:rPr>
        <w:t>4) неотвратимость ответственности за совершение коррупционных правонарушений;</w:t>
      </w:r>
    </w:p>
    <w:p>
      <w:pPr>
        <w:pStyle w:val="Normal"/>
        <w:bidi w:val="0"/>
        <w:spacing w:before="0" w:after="150"/>
        <w:jc w:val="both"/>
        <w:rPr>
          <w:b w:val="false"/>
          <w:i w:val="false"/>
          <w:i w:val="false"/>
          <w:sz w:val="24"/>
        </w:rPr>
      </w:pPr>
      <w:r>
        <w:rPr>
          <w:b w:val="false"/>
          <w:i w:val="false"/>
          <w:sz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Normal"/>
        <w:bidi w:val="0"/>
        <w:spacing w:before="0" w:after="150"/>
        <w:jc w:val="both"/>
        <w:rPr>
          <w:b w:val="false"/>
          <w:i w:val="false"/>
          <w:i w:val="false"/>
          <w:sz w:val="24"/>
        </w:rPr>
      </w:pPr>
      <w:r>
        <w:rPr>
          <w:b w:val="false"/>
          <w:i w:val="false"/>
          <w:sz w:val="24"/>
        </w:rPr>
        <w:t>6) приоритетное применение мер по предупреждению коррупции;</w:t>
      </w:r>
    </w:p>
    <w:p>
      <w:pPr>
        <w:pStyle w:val="Normal"/>
        <w:bidi w:val="0"/>
        <w:spacing w:before="0" w:after="150"/>
        <w:jc w:val="both"/>
        <w:rPr>
          <w:b w:val="false"/>
          <w:i w:val="false"/>
          <w:i w:val="false"/>
          <w:sz w:val="24"/>
        </w:rPr>
      </w:pPr>
      <w:r>
        <w:rPr>
          <w:b w:val="false"/>
          <w:i w:val="false"/>
          <w:sz w:val="24"/>
        </w:rPr>
        <w:t>7) сотрудничество государства с институтами гражданского общества, международными организациями и физическими лицами.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 Международное сотрудничество Российской Федерации в области противодействия коррупции</w:t>
      </w:r>
    </w:p>
    <w:p>
      <w:pPr>
        <w:pStyle w:val="Normal"/>
        <w:bidi w:val="0"/>
        <w:spacing w:before="0" w:after="150"/>
        <w:jc w:val="both"/>
        <w:rPr>
          <w:b w:val="false"/>
          <w:i w:val="false"/>
          <w:i w:val="false"/>
          <w:sz w:val="24"/>
        </w:rPr>
      </w:pPr>
      <w:r>
        <w:rPr>
          <w:b w:val="false"/>
          <w:i w:val="false"/>
          <w:sz w:val="24"/>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Normal"/>
        <w:bidi w:val="0"/>
        <w:spacing w:before="0" w:after="150"/>
        <w:jc w:val="both"/>
        <w:rPr>
          <w:b w:val="false"/>
          <w:i w:val="false"/>
          <w:i w:val="false"/>
          <w:sz w:val="24"/>
        </w:rPr>
      </w:pPr>
      <w:r>
        <w:rPr>
          <w:b w:val="false"/>
          <w:i w:val="false"/>
          <w:sz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Normal"/>
        <w:bidi w:val="0"/>
        <w:spacing w:before="0" w:after="150"/>
        <w:jc w:val="both"/>
        <w:rPr>
          <w:b w:val="false"/>
          <w:i w:val="false"/>
          <w:i w:val="false"/>
          <w:sz w:val="24"/>
        </w:rPr>
      </w:pPr>
      <w:r>
        <w:rPr>
          <w:b w:val="false"/>
          <w:i w:val="false"/>
          <w:sz w:val="24"/>
        </w:rPr>
        <w:t>2) выявления имущества, полученного в результате совершения коррупционных правонарушений или служащего средством их совершения;</w:t>
      </w:r>
    </w:p>
    <w:p>
      <w:pPr>
        <w:pStyle w:val="Normal"/>
        <w:bidi w:val="0"/>
        <w:spacing w:before="0" w:after="150"/>
        <w:jc w:val="both"/>
        <w:rPr>
          <w:b w:val="false"/>
          <w:i w:val="false"/>
          <w:i w:val="false"/>
          <w:sz w:val="24"/>
        </w:rPr>
      </w:pPr>
      <w:r>
        <w:rPr>
          <w:b w:val="false"/>
          <w:i w:val="false"/>
          <w:sz w:val="24"/>
        </w:rPr>
        <w:t>3) предоставления в надлежащих случаях предметов или образцов веществ для проведения исследований или судебных экспертиз;</w:t>
      </w:r>
    </w:p>
    <w:p>
      <w:pPr>
        <w:pStyle w:val="Normal"/>
        <w:bidi w:val="0"/>
        <w:spacing w:before="0" w:after="150"/>
        <w:jc w:val="both"/>
        <w:rPr>
          <w:b w:val="false"/>
          <w:i w:val="false"/>
          <w:i w:val="false"/>
          <w:sz w:val="24"/>
        </w:rPr>
      </w:pPr>
      <w:r>
        <w:rPr>
          <w:b w:val="false"/>
          <w:i w:val="false"/>
          <w:sz w:val="24"/>
        </w:rPr>
        <w:t>4) обмена информацией по вопросам противодействия коррупции;</w:t>
      </w:r>
    </w:p>
    <w:p>
      <w:pPr>
        <w:pStyle w:val="Normal"/>
        <w:bidi w:val="0"/>
        <w:spacing w:before="0" w:after="150"/>
        <w:jc w:val="both"/>
        <w:rPr>
          <w:b w:val="false"/>
          <w:i w:val="false"/>
          <w:i w:val="false"/>
          <w:sz w:val="24"/>
        </w:rPr>
      </w:pPr>
      <w:r>
        <w:rPr>
          <w:b w:val="false"/>
          <w:i w:val="false"/>
          <w:sz w:val="24"/>
        </w:rPr>
        <w:t>5) координации деятельности по профилактике коррупции и борьбе с коррупцией.</w:t>
      </w:r>
    </w:p>
    <w:p>
      <w:pPr>
        <w:pStyle w:val="Normal"/>
        <w:bidi w:val="0"/>
        <w:spacing w:before="0" w:after="150"/>
        <w:jc w:val="both"/>
        <w:rPr>
          <w:b w:val="false"/>
          <w:i w:val="false"/>
          <w:i w:val="false"/>
          <w:sz w:val="24"/>
        </w:rPr>
      </w:pPr>
      <w:r>
        <w:rPr>
          <w:b w:val="false"/>
          <w:i w:val="false"/>
          <w:sz w:val="24"/>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 Организационные основы противодействия коррупции</w:t>
      </w:r>
    </w:p>
    <w:p>
      <w:pPr>
        <w:pStyle w:val="Normal"/>
        <w:bidi w:val="0"/>
        <w:spacing w:before="0" w:after="150"/>
        <w:jc w:val="both"/>
        <w:rPr>
          <w:b w:val="false"/>
          <w:i w:val="false"/>
          <w:i w:val="false"/>
          <w:sz w:val="24"/>
        </w:rPr>
      </w:pPr>
      <w:r>
        <w:rPr>
          <w:b w:val="false"/>
          <w:i w:val="false"/>
          <w:sz w:val="24"/>
        </w:rPr>
        <w:t>1. Президент Российской Федерации:</w:t>
      </w:r>
    </w:p>
    <w:p>
      <w:pPr>
        <w:pStyle w:val="Normal"/>
        <w:bidi w:val="0"/>
        <w:spacing w:before="0" w:after="150"/>
        <w:jc w:val="both"/>
        <w:rPr>
          <w:b w:val="false"/>
          <w:i w:val="false"/>
          <w:i w:val="false"/>
          <w:sz w:val="24"/>
        </w:rPr>
      </w:pPr>
      <w:r>
        <w:rPr>
          <w:b w:val="false"/>
          <w:i w:val="false"/>
          <w:sz w:val="24"/>
        </w:rPr>
        <w:t>1) определяет основные направления государственной политики в области противодействия коррупции;</w:t>
      </w:r>
    </w:p>
    <w:p>
      <w:pPr>
        <w:pStyle w:val="Normal"/>
        <w:bidi w:val="0"/>
        <w:spacing w:before="0" w:after="150"/>
        <w:jc w:val="both"/>
        <w:rPr>
          <w:b w:val="false"/>
          <w:i w:val="false"/>
          <w:i w:val="false"/>
          <w:sz w:val="24"/>
        </w:rPr>
      </w:pPr>
      <w:r>
        <w:rPr>
          <w:b w:val="false"/>
          <w:i w:val="false"/>
          <w:sz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Normal"/>
        <w:bidi w:val="0"/>
        <w:spacing w:before="0" w:after="150"/>
        <w:jc w:val="both"/>
        <w:rPr>
          <w:b w:val="false"/>
          <w:i w:val="false"/>
          <w:i w:val="false"/>
          <w:sz w:val="24"/>
        </w:rPr>
      </w:pPr>
      <w:r>
        <w:rPr>
          <w:b w:val="false"/>
          <w:i w:val="false"/>
          <w:sz w:val="24"/>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"https://normativ.kontur.ru/document?moduleid=1&amp;documentid=439157" \l "l1"</w:instrText>
      </w:r>
      <w:r>
        <w:rPr>
          <w:sz w:val="24"/>
          <w:i w:val="false"/>
          <w:u w:val="single"/>
          <w:b w:val="false"/>
        </w:rPr>
        <w:fldChar w:fldCharType="separate"/>
      </w:r>
      <w:r>
        <w:rPr>
          <w:b w:val="false"/>
          <w:i w:val="false"/>
          <w:sz w:val="24"/>
          <w:u w:val="single"/>
        </w:rPr>
        <w:t>от 29.12.2022 N 591-ФЗ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Normal"/>
        <w:bidi w:val="0"/>
        <w:spacing w:before="0" w:after="150"/>
        <w:jc w:val="both"/>
        <w:rPr>
          <w:b w:val="false"/>
          <w:i w:val="false"/>
          <w:i w:val="false"/>
          <w:sz w:val="24"/>
        </w:rPr>
      </w:pPr>
      <w:r>
        <w:rPr>
          <w:b w:val="false"/>
          <w:i w:val="false"/>
          <w:sz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Normal"/>
        <w:bidi w:val="0"/>
        <w:spacing w:before="0" w:after="150"/>
        <w:jc w:val="both"/>
        <w:rPr>
          <w:b w:val="false"/>
          <w:i w:val="false"/>
          <w:i w:val="false"/>
          <w:sz w:val="24"/>
        </w:rPr>
      </w:pPr>
      <w:r>
        <w:rPr>
          <w:b w:val="false"/>
          <w:i w:val="false"/>
          <w:sz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Normal"/>
        <w:bidi w:val="0"/>
        <w:spacing w:before="0" w:after="150"/>
        <w:jc w:val="both"/>
        <w:rPr>
          <w:b w:val="false"/>
          <w:i w:val="false"/>
          <w:i w:val="false"/>
          <w:sz w:val="24"/>
        </w:rPr>
      </w:pPr>
      <w:r>
        <w:rPr>
          <w:b w:val="false"/>
          <w:i w:val="false"/>
          <w:sz w:val="24"/>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 (в ред. Федерального закона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Normal"/>
        <w:bidi w:val="0"/>
        <w:spacing w:before="0" w:after="150"/>
        <w:jc w:val="both"/>
        <w:rPr>
          <w:b w:val="false"/>
          <w:i w:val="false"/>
          <w:i w:val="false"/>
          <w:sz w:val="24"/>
        </w:rPr>
      </w:pPr>
      <w:r>
        <w:rPr>
          <w:b w:val="false"/>
          <w:i w:val="false"/>
          <w:sz w:val="24"/>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 (в ред. Федерального закона </w:t>
      </w:r>
      <w:r>
        <w:fldChar w:fldCharType="begin"/>
      </w:r>
      <w:r>
        <w:rPr>
          <w:sz w:val="24"/>
          <w:i w:val="false"/>
          <w:u w:val="single"/>
          <w:b w:val="false"/>
        </w:rPr>
        <w:instrText xml:space="preserve"> HYPERLINK "https://normativ.kontur.ru/document?moduleid=1&amp;documentid=329467" \l "l12"</w:instrText>
      </w:r>
      <w:r>
        <w:rPr>
          <w:sz w:val="24"/>
          <w:i w:val="false"/>
          <w:u w:val="single"/>
          <w:b w:val="false"/>
        </w:rPr>
        <w:fldChar w:fldCharType="separate"/>
      </w:r>
      <w:r>
        <w:rPr>
          <w:b w:val="false"/>
          <w:i w:val="false"/>
          <w:sz w:val="24"/>
          <w:u w:val="single"/>
        </w:rPr>
        <w:t>от 06.02.2019 N 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законом </w:t>
      </w:r>
      <w:r>
        <w:fldChar w:fldCharType="begin"/>
      </w:r>
      <w:r>
        <w:rPr>
          <w:sz w:val="24"/>
          <w:i w:val="false"/>
          <w:u w:val="single"/>
          <w:b w:val="false"/>
        </w:rPr>
        <w:instrText xml:space="preserve"> HYPERLINK "https://normativ.kontur.ru/document?moduleid=1&amp;documentid=452407" \l "l0"</w:instrText>
      </w:r>
      <w:r>
        <w:rPr>
          <w:sz w:val="24"/>
          <w:i w:val="false"/>
          <w:u w:val="single"/>
          <w:b w:val="false"/>
        </w:rPr>
        <w:fldChar w:fldCharType="separate"/>
      </w:r>
      <w:r>
        <w:rPr>
          <w:b w:val="false"/>
          <w:i w:val="false"/>
          <w:sz w:val="24"/>
          <w:u w:val="single"/>
        </w:rPr>
        <w:t>от 5 апреля 2013 года N 41-ФЗ</w:t>
      </w:r>
      <w:r>
        <w:rPr>
          <w:sz w:val="24"/>
          <w:i w:val="false"/>
          <w:u w:val="single"/>
          <w:b w:val="false"/>
        </w:rPr>
        <w:fldChar w:fldCharType="end"/>
      </w:r>
      <w:r>
        <w:rPr>
          <w:b w:val="false"/>
          <w:i w:val="false"/>
          <w:sz w:val="24"/>
        </w:rPr>
        <w:t xml:space="preserve"> "О Счетной палате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"https://normativ.kontur.ru/document?moduleid=1&amp;documentid=433290" \l "l14"</w:instrText>
      </w:r>
      <w:r>
        <w:rPr>
          <w:sz w:val="24"/>
          <w:i w:val="false"/>
          <w:u w:val="single"/>
          <w:b w:val="false"/>
        </w:rPr>
        <w:fldChar w:fldCharType="separate"/>
      </w:r>
      <w:r>
        <w:rPr>
          <w:b w:val="false"/>
          <w:i w:val="false"/>
          <w:sz w:val="24"/>
          <w:u w:val="single"/>
        </w:rPr>
        <w:t>от 07.10.2022 N 379-ФЗ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 Меры по профилактике коррупции</w:t>
      </w:r>
    </w:p>
    <w:p>
      <w:pPr>
        <w:pStyle w:val="Normal"/>
        <w:bidi w:val="0"/>
        <w:spacing w:before="0" w:after="150"/>
        <w:jc w:val="both"/>
        <w:rPr>
          <w:b w:val="false"/>
          <w:i w:val="false"/>
          <w:i w:val="false"/>
          <w:sz w:val="24"/>
        </w:rPr>
      </w:pPr>
      <w:r>
        <w:rPr>
          <w:b w:val="false"/>
          <w:i w:val="false"/>
          <w:sz w:val="24"/>
        </w:rPr>
        <w:t>Профилактика коррупции осуществляется путем применения следующих основных мер:</w:t>
      </w:r>
    </w:p>
    <w:p>
      <w:pPr>
        <w:pStyle w:val="Normal"/>
        <w:bidi w:val="0"/>
        <w:spacing w:before="0" w:after="150"/>
        <w:jc w:val="both"/>
        <w:rPr>
          <w:b w:val="false"/>
          <w:i w:val="false"/>
          <w:i w:val="false"/>
          <w:sz w:val="24"/>
        </w:rPr>
      </w:pPr>
      <w:r>
        <w:rPr>
          <w:b w:val="false"/>
          <w:i w:val="false"/>
          <w:sz w:val="24"/>
        </w:rPr>
        <w:t>1) формирование в обществе нетерпимости к коррупционному поведению;</w:t>
      </w:r>
    </w:p>
    <w:p>
      <w:pPr>
        <w:pStyle w:val="Normal"/>
        <w:bidi w:val="0"/>
        <w:spacing w:before="0" w:after="150"/>
        <w:jc w:val="both"/>
        <w:rPr>
          <w:b w:val="false"/>
          <w:i w:val="false"/>
          <w:i w:val="false"/>
          <w:sz w:val="24"/>
        </w:rPr>
      </w:pPr>
      <w:r>
        <w:rPr>
          <w:b w:val="false"/>
          <w:i w:val="false"/>
          <w:sz w:val="24"/>
        </w:rPr>
        <w:t>2) антикоррупционная экспертиза правовых актов и их проектов;</w:t>
      </w:r>
    </w:p>
    <w:p>
      <w:pPr>
        <w:pStyle w:val="Normal"/>
        <w:bidi w:val="0"/>
        <w:spacing w:before="0" w:after="150"/>
        <w:jc w:val="both"/>
        <w:rPr>
          <w:b w:val="false"/>
          <w:i w:val="false"/>
          <w:i w:val="false"/>
          <w:sz w:val="24"/>
        </w:rPr>
      </w:pPr>
      <w:r>
        <w:rPr>
          <w:b w:val="false"/>
          <w:i w:val="false"/>
          <w:sz w:val="24"/>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pPr>
        <w:pStyle w:val="Normal"/>
        <w:bidi w:val="0"/>
        <w:spacing w:before="0" w:after="150"/>
        <w:jc w:val="both"/>
        <w:rPr>
          <w:b w:val="false"/>
          <w:i w:val="false"/>
          <w:i w:val="false"/>
          <w:sz w:val="24"/>
        </w:rPr>
      </w:pPr>
      <w:r>
        <w:rPr>
          <w:b w:val="false"/>
          <w:i w:val="false"/>
          <w:sz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(в ред. Федеральных законов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"https://normativ.kontur.ru/document?moduleid=1&amp;documentid=423668" \l "l328"</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"https://normativ.kontur.ru/document?moduleid=1&amp;documentid=451911" \l "l120"</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Normal"/>
        <w:bidi w:val="0"/>
        <w:spacing w:before="0" w:after="150"/>
        <w:jc w:val="both"/>
        <w:rPr>
          <w:b w:val="false"/>
          <w:i w:val="false"/>
          <w:i w:val="false"/>
          <w:sz w:val="24"/>
        </w:rPr>
      </w:pPr>
      <w:r>
        <w:rPr>
          <w:b w:val="false"/>
          <w:i w:val="false"/>
          <w:sz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 Основные направления деятельности государственных органов по повышению эффективности противодействия коррупции</w:t>
      </w:r>
    </w:p>
    <w:p>
      <w:pPr>
        <w:pStyle w:val="Normal"/>
        <w:bidi w:val="0"/>
        <w:spacing w:before="0" w:after="150"/>
        <w:jc w:val="both"/>
        <w:rPr>
          <w:b w:val="false"/>
          <w:i w:val="false"/>
          <w:i w:val="false"/>
          <w:sz w:val="24"/>
        </w:rPr>
      </w:pPr>
      <w:r>
        <w:rPr>
          <w:b w:val="false"/>
          <w:i w:val="false"/>
          <w:sz w:val="24"/>
        </w:rPr>
        <w:t>Основными направлениями деятельности государственных органов по повышению эффективности противодействия коррупции являются:</w:t>
      </w:r>
    </w:p>
    <w:p>
      <w:pPr>
        <w:pStyle w:val="Normal"/>
        <w:bidi w:val="0"/>
        <w:spacing w:before="0" w:after="150"/>
        <w:jc w:val="both"/>
        <w:rPr>
          <w:b w:val="false"/>
          <w:i w:val="false"/>
          <w:i w:val="false"/>
          <w:sz w:val="24"/>
        </w:rPr>
      </w:pPr>
      <w:r>
        <w:rPr>
          <w:b w:val="false"/>
          <w:i w:val="false"/>
          <w:sz w:val="24"/>
        </w:rPr>
        <w:t>1) проведение единой государственной политики в области противодействия коррупции;</w:t>
      </w:r>
    </w:p>
    <w:p>
      <w:pPr>
        <w:pStyle w:val="Normal"/>
        <w:bidi w:val="0"/>
        <w:spacing w:before="0" w:after="150"/>
        <w:jc w:val="both"/>
        <w:rPr>
          <w:b w:val="false"/>
          <w:i w:val="false"/>
          <w:i w:val="false"/>
          <w:sz w:val="24"/>
        </w:rPr>
      </w:pPr>
      <w:r>
        <w:rPr>
          <w:b w:val="false"/>
          <w:i w:val="false"/>
          <w:sz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Normal"/>
        <w:bidi w:val="0"/>
        <w:spacing w:before="0" w:after="150"/>
        <w:jc w:val="both"/>
        <w:rPr>
          <w:b w:val="false"/>
          <w:i w:val="false"/>
          <w:i w:val="false"/>
          <w:sz w:val="24"/>
        </w:rPr>
      </w:pPr>
      <w:r>
        <w:rPr>
          <w:b w:val="false"/>
          <w:i w:val="false"/>
          <w:sz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Normal"/>
        <w:bidi w:val="0"/>
        <w:spacing w:before="0" w:after="150"/>
        <w:jc w:val="both"/>
        <w:rPr>
          <w:b w:val="false"/>
          <w:i w:val="false"/>
          <w:i w:val="false"/>
          <w:sz w:val="24"/>
        </w:rPr>
      </w:pPr>
      <w:r>
        <w:rPr>
          <w:b w:val="false"/>
          <w:i w:val="false"/>
          <w:sz w:val="24"/>
        </w:rPr>
        <w:t>4) совершенствование системы и структуры государственных органов, создание механизмов общественного контроля за их деятельностью;</w:t>
      </w:r>
    </w:p>
    <w:p>
      <w:pPr>
        <w:pStyle w:val="Normal"/>
        <w:bidi w:val="0"/>
        <w:spacing w:before="0" w:after="150"/>
        <w:jc w:val="both"/>
        <w:rPr>
          <w:b w:val="false"/>
          <w:i w:val="false"/>
          <w:i w:val="false"/>
          <w:sz w:val="24"/>
        </w:rPr>
      </w:pPr>
      <w:r>
        <w:rPr>
          <w:b w:val="false"/>
          <w:i w:val="false"/>
          <w:sz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Normal"/>
        <w:bidi w:val="0"/>
        <w:spacing w:before="0" w:after="150"/>
        <w:jc w:val="both"/>
        <w:rPr>
          <w:b w:val="false"/>
          <w:i w:val="false"/>
          <w:i w:val="false"/>
          <w:sz w:val="24"/>
        </w:rPr>
      </w:pPr>
      <w:r>
        <w:rPr>
          <w:b w:val="false"/>
          <w:i w:val="false"/>
          <w:sz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Normal"/>
        <w:bidi w:val="0"/>
        <w:spacing w:before="0" w:after="150"/>
        <w:jc w:val="both"/>
        <w:rPr>
          <w:b w:val="false"/>
          <w:i w:val="false"/>
          <w:i w:val="false"/>
          <w:sz w:val="24"/>
        </w:rPr>
      </w:pPr>
      <w:r>
        <w:rPr>
          <w:b w:val="false"/>
          <w:i w:val="false"/>
          <w:sz w:val="24"/>
        </w:rPr>
        <w:t>8) обеспечение независимости средств массовой информации;</w:t>
      </w:r>
    </w:p>
    <w:p>
      <w:pPr>
        <w:pStyle w:val="Normal"/>
        <w:bidi w:val="0"/>
        <w:spacing w:before="0" w:after="150"/>
        <w:jc w:val="both"/>
        <w:rPr>
          <w:b w:val="false"/>
          <w:i w:val="false"/>
          <w:i w:val="false"/>
          <w:sz w:val="24"/>
        </w:rPr>
      </w:pPr>
      <w:r>
        <w:rPr>
          <w:b w:val="false"/>
          <w:i w:val="false"/>
          <w:sz w:val="24"/>
        </w:rPr>
        <w:t>9) неукоснительное соблюдение принципов независимости судей и невмешательства в судебную деятельность;</w:t>
      </w:r>
    </w:p>
    <w:p>
      <w:pPr>
        <w:pStyle w:val="Normal"/>
        <w:bidi w:val="0"/>
        <w:spacing w:before="0" w:after="150"/>
        <w:jc w:val="both"/>
        <w:rPr>
          <w:b w:val="false"/>
          <w:i w:val="false"/>
          <w:i w:val="false"/>
          <w:sz w:val="24"/>
        </w:rPr>
      </w:pPr>
      <w:r>
        <w:rPr>
          <w:b w:val="false"/>
          <w:i w:val="false"/>
          <w:sz w:val="24"/>
        </w:rPr>
        <w:t>10) совершенствование организации деятельности правоохранительных и контролирующих органов по противодействию коррупции;</w:t>
      </w:r>
    </w:p>
    <w:p>
      <w:pPr>
        <w:pStyle w:val="Normal"/>
        <w:bidi w:val="0"/>
        <w:spacing w:before="0" w:after="150"/>
        <w:jc w:val="both"/>
        <w:rPr>
          <w:b w:val="false"/>
          <w:i w:val="false"/>
          <w:i w:val="false"/>
          <w:sz w:val="24"/>
        </w:rPr>
      </w:pPr>
      <w:r>
        <w:rPr>
          <w:b w:val="false"/>
          <w:i w:val="false"/>
          <w:sz w:val="24"/>
        </w:rPr>
        <w:t>11) совершенствование порядка прохождения государственной и муниципальной службы;</w:t>
      </w:r>
    </w:p>
    <w:p>
      <w:pPr>
        <w:pStyle w:val="Normal"/>
        <w:bidi w:val="0"/>
        <w:spacing w:before="0" w:after="150"/>
        <w:jc w:val="both"/>
        <w:rPr>
          <w:b w:val="false"/>
          <w:i w:val="false"/>
          <w:i w:val="false"/>
          <w:sz w:val="24"/>
        </w:rPr>
      </w:pPr>
      <w:r>
        <w:rPr>
          <w:b w:val="false"/>
          <w:i w:val="false"/>
          <w:sz w:val="24"/>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(в ред. Федерального закона </w:t>
      </w:r>
      <w:r>
        <w:fldChar w:fldCharType="begin"/>
      </w:r>
      <w:r>
        <w:rPr>
          <w:sz w:val="24"/>
          <w:i w:val="false"/>
          <w:u w:val="single"/>
          <w:b w:val="false"/>
        </w:rPr>
        <w:instrText xml:space="preserve"> HYPERLINK "https://normativ.kontur.ru/document?moduleid=1&amp;documentid=411681" \l "l0"</w:instrText>
      </w:r>
      <w:r>
        <w:rPr>
          <w:sz w:val="24"/>
          <w:i w:val="false"/>
          <w:u w:val="single"/>
          <w:b w:val="false"/>
        </w:rPr>
        <w:fldChar w:fldCharType="separate"/>
      </w:r>
      <w:r>
        <w:rPr>
          <w:b w:val="false"/>
          <w:i w:val="false"/>
          <w:sz w:val="24"/>
          <w:u w:val="single"/>
        </w:rPr>
        <w:t>от 28.12.2013 N 396-ФЗ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13) устранение необоснованных запретов и ограничений, особенно в области экономической деятельности;</w:t>
      </w:r>
    </w:p>
    <w:p>
      <w:pPr>
        <w:pStyle w:val="Normal"/>
        <w:bidi w:val="0"/>
        <w:spacing w:before="0" w:after="150"/>
        <w:jc w:val="both"/>
        <w:rPr>
          <w:b w:val="false"/>
          <w:i w:val="false"/>
          <w:i w:val="false"/>
          <w:sz w:val="24"/>
        </w:rPr>
      </w:pPr>
      <w:r>
        <w:rPr>
          <w:b w:val="false"/>
          <w:i w:val="false"/>
          <w:sz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Normal"/>
        <w:bidi w:val="0"/>
        <w:spacing w:before="0" w:after="150"/>
        <w:jc w:val="both"/>
        <w:rPr>
          <w:b w:val="false"/>
          <w:i w:val="false"/>
          <w:i w:val="false"/>
          <w:sz w:val="24"/>
        </w:rPr>
      </w:pPr>
      <w:r>
        <w:rPr>
          <w:b w:val="false"/>
          <w:i w:val="false"/>
          <w:sz w:val="24"/>
        </w:rPr>
        <w:t>15) повышение уровня оплаты труда и социальной защищенности государственных и муниципальных служащих;</w:t>
      </w:r>
    </w:p>
    <w:p>
      <w:pPr>
        <w:pStyle w:val="Normal"/>
        <w:bidi w:val="0"/>
        <w:spacing w:before="0" w:after="150"/>
        <w:jc w:val="both"/>
        <w:rPr>
          <w:b w:val="false"/>
          <w:i w:val="false"/>
          <w:i w:val="false"/>
          <w:sz w:val="24"/>
        </w:rPr>
      </w:pPr>
      <w:r>
        <w:rPr>
          <w:b w:val="false"/>
          <w:i w:val="false"/>
          <w:sz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Normal"/>
        <w:bidi w:val="0"/>
        <w:spacing w:before="0" w:after="150"/>
        <w:jc w:val="both"/>
        <w:rPr>
          <w:b w:val="false"/>
          <w:i w:val="false"/>
          <w:i w:val="false"/>
          <w:sz w:val="24"/>
        </w:rPr>
      </w:pPr>
      <w:r>
        <w:rPr>
          <w:b w:val="false"/>
          <w:i w:val="false"/>
          <w:sz w:val="24"/>
        </w:rPr>
        <w:t>17) усиление контроля за решением вопросов, содержащихся в обращениях граждан и юридических лиц;</w:t>
      </w:r>
    </w:p>
    <w:p>
      <w:pPr>
        <w:pStyle w:val="Normal"/>
        <w:bidi w:val="0"/>
        <w:spacing w:before="0" w:after="150"/>
        <w:jc w:val="both"/>
        <w:rPr>
          <w:b w:val="false"/>
          <w:i w:val="false"/>
          <w:i w:val="false"/>
          <w:sz w:val="24"/>
        </w:rPr>
      </w:pPr>
      <w:r>
        <w:rPr>
          <w:b w:val="false"/>
          <w:i w:val="false"/>
          <w:sz w:val="24"/>
        </w:rPr>
        <w:t>18) передача части функций государственных органов саморегулируемым организациям, а также иным негосударственным организациям;</w:t>
      </w:r>
    </w:p>
    <w:p>
      <w:pPr>
        <w:pStyle w:val="Normal"/>
        <w:bidi w:val="0"/>
        <w:spacing w:before="0" w:after="150"/>
        <w:jc w:val="both"/>
        <w:rPr>
          <w:b w:val="false"/>
          <w:i w:val="false"/>
          <w:i w:val="false"/>
          <w:sz w:val="24"/>
        </w:rPr>
      </w:pPr>
      <w:r>
        <w:rPr>
          <w:b w:val="false"/>
          <w:i w:val="false"/>
          <w:sz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Normal"/>
        <w:bidi w:val="0"/>
        <w:spacing w:before="0" w:after="150"/>
        <w:jc w:val="both"/>
        <w:rPr>
          <w:b w:val="false"/>
          <w:i w:val="false"/>
          <w:i w:val="false"/>
          <w:sz w:val="24"/>
        </w:rPr>
      </w:pPr>
      <w:r>
        <w:rPr>
          <w:b w:val="false"/>
          <w:i w:val="false"/>
          <w:sz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Normal"/>
        <w:bidi w:val="0"/>
        <w:spacing w:before="0" w:after="150"/>
        <w:jc w:val="both"/>
        <w:rPr>
          <w:b w:val="false"/>
          <w:i w:val="false"/>
          <w:i w:val="false"/>
          <w:sz w:val="24"/>
        </w:rPr>
      </w:pPr>
      <w:r>
        <w:rPr>
          <w:b w:val="false"/>
          <w:i w:val="false"/>
          <w:sz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Normal"/>
        <w:bidi w:val="0"/>
        <w:spacing w:before="0" w:after="150"/>
        <w:jc w:val="center"/>
        <w:rPr>
          <w:b w:val="false"/>
          <w:i w:val="false"/>
          <w:i w:val="false"/>
          <w:sz w:val="24"/>
        </w:rPr>
      </w:pPr>
      <w:r>
        <w:rPr>
          <w:b w:val="false"/>
          <w:i w:val="false"/>
          <w:sz w:val="24"/>
        </w:rPr>
        <w:t>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 Федерального закона </w:t>
      </w:r>
      <w:r>
        <w:fldChar w:fldCharType="begin"/>
      </w:r>
      <w:r>
        <w:rPr>
          <w:sz w:val="32"/>
          <w:i w:val="false"/>
          <w:u w:val="single"/>
          <w:b/>
        </w:rPr>
        <w:instrText xml:space="preserve"> HYPERLINK "https://normativ.kontur.ru/document?moduleid=1&amp;documentid=423806" \l "l0"</w:instrText>
      </w:r>
      <w:r>
        <w:rPr>
          <w:sz w:val="32"/>
          <w:i w:val="false"/>
          <w:u w:val="single"/>
          <w:b/>
        </w:rPr>
        <w:fldChar w:fldCharType="separate"/>
      </w:r>
      <w:r>
        <w:rPr>
          <w:b/>
          <w:i w:val="false"/>
          <w:sz w:val="32"/>
          <w:u w:val="single"/>
        </w:rPr>
        <w:t>от 07.05.2013 N 102-ФЗ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В случаях, предусмотренных Федеральным законом </w:t>
      </w:r>
      <w:r>
        <w:fldChar w:fldCharType="begin"/>
      </w:r>
      <w:r>
        <w:rPr>
          <w:sz w:val="24"/>
          <w:i w:val="false"/>
          <w:u w:val="single"/>
          <w:b w:val="false"/>
        </w:rPr>
        <w:instrText xml:space="preserve"> HYPERLINK "https://normativ.kontur.ru/document?moduleid=1&amp;documentid=452387" \l "l0"</w:instrText>
      </w:r>
      <w:r>
        <w:rPr>
          <w:sz w:val="24"/>
          <w:i w:val="false"/>
          <w:u w:val="single"/>
          <w:b w:val="false"/>
        </w:rPr>
        <w:fldChar w:fldCharType="separate"/>
      </w:r>
      <w:r>
        <w:rPr>
          <w:b w:val="false"/>
          <w:i w:val="false"/>
          <w:sz w:val="24"/>
          <w:u w:val="single"/>
        </w:rPr>
        <w:t>от 7 мая 2013 года N 79-ФЗ</w:t>
      </w:r>
      <w:r>
        <w:rPr>
          <w:sz w:val="24"/>
          <w:i w:val="false"/>
          <w:u w:val="single"/>
          <w:b w:val="false"/>
        </w:rPr>
        <w:fldChar w:fldCharType="end"/>
      </w:r>
      <w:r>
        <w:rPr>
          <w:b w:val="false"/>
          <w:i w:val="false"/>
          <w:sz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 Федерального закона </w:t>
      </w:r>
      <w:r>
        <w:fldChar w:fldCharType="begin"/>
      </w:r>
      <w:r>
        <w:rPr>
          <w:sz w:val="24"/>
          <w:i w:val="false"/>
          <w:u w:val="single"/>
          <w:b w:val="false"/>
        </w:rPr>
        <w:instrText xml:space="preserve"> HYPERLINK "https://normativ.kontur.ru/document?moduleid=1&amp;documentid=291414" \l "l37"</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лицам, замещающим (занимающим):</w:t>
      </w:r>
    </w:p>
    <w:p>
      <w:pPr>
        <w:pStyle w:val="Normal"/>
        <w:bidi w:val="0"/>
        <w:spacing w:before="0" w:after="150"/>
        <w:jc w:val="both"/>
        <w:rPr>
          <w:b w:val="false"/>
          <w:i w:val="false"/>
          <w:i w:val="false"/>
          <w:sz w:val="24"/>
        </w:rPr>
      </w:pPr>
      <w:r>
        <w:rPr>
          <w:b w:val="false"/>
          <w:i w:val="false"/>
          <w:sz w:val="24"/>
        </w:rPr>
        <w:t>а) государственные должности Российской Федерации;</w:t>
      </w:r>
    </w:p>
    <w:p>
      <w:pPr>
        <w:pStyle w:val="Normal"/>
        <w:bidi w:val="0"/>
        <w:spacing w:before="0" w:after="150"/>
        <w:jc w:val="both"/>
        <w:rPr>
          <w:b w:val="false"/>
          <w:i w:val="false"/>
          <w:i w:val="false"/>
          <w:sz w:val="24"/>
        </w:rPr>
      </w:pPr>
      <w:r>
        <w:rPr>
          <w:b w:val="false"/>
          <w:i w:val="false"/>
          <w:sz w:val="24"/>
        </w:rPr>
        <w:t>б) должности первого заместителя и заместителей Генерального прокурора Российской Федерации;</w:t>
      </w:r>
    </w:p>
    <w:p>
      <w:pPr>
        <w:pStyle w:val="Normal"/>
        <w:bidi w:val="0"/>
        <w:spacing w:before="0" w:after="150"/>
        <w:jc w:val="both"/>
        <w:rPr>
          <w:b w:val="false"/>
          <w:i w:val="false"/>
          <w:i w:val="false"/>
          <w:sz w:val="24"/>
        </w:rPr>
      </w:pPr>
      <w:r>
        <w:rPr>
          <w:b w:val="false"/>
          <w:i w:val="false"/>
          <w:sz w:val="24"/>
        </w:rPr>
        <w:t>в) должности членов Совета директоров Центрального банка Российской Федерации;</w:t>
      </w:r>
    </w:p>
    <w:p>
      <w:pPr>
        <w:pStyle w:val="Normal"/>
        <w:bidi w:val="0"/>
        <w:spacing w:before="0" w:after="150"/>
        <w:jc w:val="both"/>
        <w:rPr>
          <w:b w:val="false"/>
          <w:i w:val="false"/>
          <w:i w:val="false"/>
          <w:sz w:val="24"/>
        </w:rPr>
      </w:pPr>
      <w:r>
        <w:rPr>
          <w:b w:val="false"/>
          <w:i w:val="false"/>
          <w:sz w:val="24"/>
        </w:rPr>
        <w:t>г) государственные должности субъектов Российской Федерации;</w:t>
      </w:r>
    </w:p>
    <w:p>
      <w:pPr>
        <w:pStyle w:val="Normal"/>
        <w:bidi w:val="0"/>
        <w:spacing w:before="0" w:after="150"/>
        <w:jc w:val="both"/>
        <w:rPr>
          <w:b w:val="false"/>
          <w:i w:val="false"/>
          <w:i w:val="false"/>
          <w:sz w:val="24"/>
        </w:rPr>
      </w:pPr>
      <w:r>
        <w:rPr>
          <w:b w:val="false"/>
          <w:i w:val="false"/>
          <w:sz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Normal"/>
        <w:bidi w:val="0"/>
        <w:spacing w:before="0" w:after="150"/>
        <w:jc w:val="both"/>
        <w:rPr>
          <w:b w:val="false"/>
          <w:i w:val="false"/>
          <w:i w:val="false"/>
          <w:sz w:val="24"/>
        </w:rPr>
      </w:pPr>
      <w:r>
        <w:rPr>
          <w:b w:val="false"/>
          <w:i w:val="false"/>
          <w:sz w:val="24"/>
        </w:rPr>
        <w:t>е) должности заместителей руководителей федеральных органов исполнительной власти;</w:t>
      </w:r>
    </w:p>
    <w:p>
      <w:pPr>
        <w:pStyle w:val="Normal"/>
        <w:bidi w:val="0"/>
        <w:spacing w:before="0" w:after="150"/>
        <w:jc w:val="both"/>
        <w:rPr>
          <w:b w:val="false"/>
          <w:i w:val="false"/>
          <w:i w:val="false"/>
          <w:sz w:val="24"/>
        </w:rPr>
      </w:pPr>
      <w:r>
        <w:rPr>
          <w:b w:val="false"/>
          <w:i w:val="false"/>
          <w:sz w:val="24"/>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(в ред. Федеральных законов </w:t>
      </w:r>
      <w:r>
        <w:fldChar w:fldCharType="begin"/>
      </w:r>
      <w:r>
        <w:rPr>
          <w:sz w:val="24"/>
          <w:i w:val="false"/>
          <w:u w:val="single"/>
          <w:b w:val="false"/>
        </w:rPr>
        <w:instrText xml:space="preserve"> HYPERLINK "https://normativ.kontur.ru/document?moduleid=1&amp;documentid=423922" \l "l10"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"https://normativ.kontur.ru/document?moduleid=1&amp;documentid=439897" \l "l0"</w:instrText>
      </w:r>
      <w:r>
        <w:rPr>
          <w:sz w:val="24"/>
          <w:i w:val="false"/>
          <w:u w:val="single"/>
          <w:b w:val="false"/>
        </w:rPr>
        <w:fldChar w:fldCharType="separate"/>
      </w:r>
      <w:r>
        <w:rPr>
          <w:b w:val="false"/>
          <w:i w:val="false"/>
          <w:sz w:val="24"/>
          <w:u w:val="single"/>
        </w:rPr>
        <w:t>от 26.05.2021 N 155-ФЗ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(в ред. Федеральных законов </w:t>
      </w:r>
      <w:r>
        <w:fldChar w:fldCharType="begin"/>
      </w:r>
      <w:r>
        <w:rPr>
          <w:sz w:val="24"/>
          <w:i w:val="false"/>
          <w:u w:val="single"/>
          <w:b w:val="false"/>
        </w:rPr>
        <w:instrText xml:space="preserve"> HYPERLINK "https://normativ.kontur.ru/document?moduleid=1&amp;documentid=243947" \l "l12"</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(в ред. Федеральных законов </w:t>
      </w:r>
      <w:r>
        <w:fldChar w:fldCharType="begin"/>
      </w:r>
      <w:r>
        <w:rPr>
          <w:sz w:val="24"/>
          <w:i w:val="false"/>
          <w:u w:val="single"/>
          <w:b w:val="false"/>
        </w:rPr>
        <w:instrText xml:space="preserve"> HYPERLINK "https://normativ.kontur.ru/document?moduleid=1&amp;documentid=423922" \l "l10"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"https://normativ.kontur.ru/document?moduleid=1&amp;documentid=439897" \l "l0"</w:instrText>
      </w:r>
      <w:r>
        <w:rPr>
          <w:sz w:val="24"/>
          <w:i w:val="false"/>
          <w:u w:val="single"/>
          <w:b w:val="false"/>
        </w:rPr>
        <w:fldChar w:fldCharType="separate"/>
      </w:r>
      <w:r>
        <w:rPr>
          <w:b w:val="false"/>
          <w:i w:val="false"/>
          <w:sz w:val="24"/>
          <w:u w:val="single"/>
        </w:rPr>
        <w:t>от 26.05.2021 N 155-ФЗ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супругам и несовершеннолетним детям лиц, указанных в подпунктах "а" - "з" пункта 1 и пункте 1.1 настоящей части; (в ред. Федерального закона </w:t>
      </w:r>
      <w:r>
        <w:fldChar w:fldCharType="begin"/>
      </w:r>
      <w:r>
        <w:rPr>
          <w:sz w:val="24"/>
          <w:i w:val="false"/>
          <w:u w:val="single"/>
          <w:b w:val="false"/>
        </w:rPr>
        <w:instrText xml:space="preserve"> HYPERLINK "https://normativ.kontur.ru/document?moduleid=1&amp;documentid=243947" \l "l14"</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иным лицам в случаях, предусмотренных федеральными законами.</w:t>
      </w:r>
    </w:p>
    <w:p>
      <w:pPr>
        <w:pStyle w:val="Normal"/>
        <w:bidi w:val="0"/>
        <w:spacing w:before="0" w:after="150"/>
        <w:jc w:val="both"/>
        <w:rPr>
          <w:b w:val="false"/>
          <w:i w:val="false"/>
          <w:i w:val="false"/>
          <w:sz w:val="24"/>
        </w:rPr>
      </w:pPr>
      <w:r>
        <w:rPr>
          <w:b w:val="false"/>
          <w:i w:val="false"/>
          <w:sz w:val="24"/>
        </w:rPr>
        <w:t xml:space="preserve">1.1. Понятие "иностранные финансовые инструменты" используется в части 1 настоящей статьи в значении, определенном Федеральным законом </w:t>
      </w:r>
      <w:r>
        <w:fldChar w:fldCharType="begin"/>
      </w:r>
      <w:r>
        <w:rPr>
          <w:sz w:val="24"/>
          <w:i w:val="false"/>
          <w:u w:val="single"/>
          <w:b w:val="false"/>
        </w:rPr>
        <w:instrText xml:space="preserve"> HYPERLINK "https://normativ.kontur.ru/document?moduleid=1&amp;documentid=452387" \l "l0"</w:instrText>
      </w:r>
      <w:r>
        <w:rPr>
          <w:sz w:val="24"/>
          <w:i w:val="false"/>
          <w:u w:val="single"/>
          <w:b w:val="false"/>
        </w:rPr>
        <w:fldChar w:fldCharType="separate"/>
      </w:r>
      <w:r>
        <w:rPr>
          <w:b w:val="false"/>
          <w:i w:val="false"/>
          <w:sz w:val="24"/>
          <w:u w:val="single"/>
        </w:rPr>
        <w:t>от 7 мая 2013 года N 79-ФЗ</w:t>
      </w:r>
      <w:r>
        <w:rPr>
          <w:sz w:val="24"/>
          <w:i w:val="false"/>
          <w:u w:val="single"/>
          <w:b w:val="false"/>
        </w:rPr>
        <w:fldChar w:fldCharType="end"/>
      </w:r>
      <w:r>
        <w:rPr>
          <w:b w:val="false"/>
          <w:i w:val="false"/>
          <w:sz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 Федерального закона </w:t>
      </w:r>
      <w:r>
        <w:fldChar w:fldCharType="begin"/>
      </w:r>
      <w:r>
        <w:rPr>
          <w:sz w:val="24"/>
          <w:i w:val="false"/>
          <w:u w:val="single"/>
          <w:b w:val="false"/>
        </w:rPr>
        <w:instrText xml:space="preserve"> HYPERLINK "https://normativ.kontur.ru/document?moduleid=1&amp;documentid=411530" \l "l24"</w:instrText>
      </w:r>
      <w:r>
        <w:rPr>
          <w:sz w:val="24"/>
          <w:i w:val="false"/>
          <w:u w:val="single"/>
          <w:b w:val="false"/>
        </w:rPr>
        <w:fldChar w:fldCharType="separate"/>
      </w:r>
      <w:r>
        <w:rPr>
          <w:b w:val="false"/>
          <w:i w:val="false"/>
          <w:sz w:val="24"/>
          <w:u w:val="single"/>
        </w:rPr>
        <w:t>от 28.12.2016 N 505-ФЗ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(в ред. Федеральных законов </w:t>
      </w:r>
      <w:r>
        <w:fldChar w:fldCharType="begin"/>
      </w:r>
      <w:r>
        <w:rPr>
          <w:sz w:val="24"/>
          <w:i w:val="false"/>
          <w:u w:val="single"/>
          <w:b w:val="false"/>
        </w:rPr>
        <w:instrText xml:space="preserve"> HYPERLINK "https://normativ.kontur.ru/document?moduleid=1&amp;documentid=243947" \l "l14"</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"https://normativ.kontur.ru/document?moduleid=1&amp;documentid=423922" \l "l10"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(в ред. Федерального закона </w:t>
      </w:r>
      <w:r>
        <w:fldChar w:fldCharType="begin"/>
      </w:r>
      <w:r>
        <w:rPr>
          <w:sz w:val="24"/>
          <w:i w:val="false"/>
          <w:u w:val="single"/>
          <w:b w:val="false"/>
        </w:rPr>
        <w:instrText xml:space="preserve"> HYPERLINK "https://normativ.kontur.ru/document?moduleid=1&amp;documentid=451911" \l "l121"</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8. Представление сведений о доходах, об имуществе и обязательствах имущественного характера (в ред. Федеральных законов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"https://normativ.kontur.ru/document?moduleid=1&amp;documentid=423668" \l "l328"</w:instrText>
      </w:r>
      <w:r>
        <w:rPr>
          <w:sz w:val="32"/>
          <w:i w:val="false"/>
          <w:u w:val="single"/>
          <w:b/>
        </w:rPr>
        <w:fldChar w:fldCharType="separate"/>
      </w:r>
      <w:r>
        <w:rPr>
          <w:b/>
          <w:i w:val="false"/>
          <w:sz w:val="32"/>
          <w:u w:val="single"/>
        </w:rPr>
        <w:t>от 03.12.2012 N 231-ФЗ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"https://normativ.kontur.ru/document?moduleid=1&amp;documentid=411046" \l "l7"</w:instrText>
      </w:r>
      <w:r>
        <w:rPr>
          <w:sz w:val="24"/>
          <w:i w:val="false"/>
          <w:u w:val="single"/>
          <w:b w:val="false"/>
        </w:rPr>
        <w:fldChar w:fldCharType="separate"/>
      </w:r>
      <w:r>
        <w:rPr>
          <w:b w:val="false"/>
          <w:i w:val="false"/>
          <w:sz w:val="24"/>
          <w:u w:val="single"/>
        </w:rPr>
        <w:t>от 30.12.2021 N 471-ФЗ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граждане, претендующие на замещение должностей государственной службы; (в ред. Федерального закона </w:t>
      </w:r>
      <w:r>
        <w:fldChar w:fldCharType="begin"/>
      </w:r>
      <w:r>
        <w:rPr>
          <w:sz w:val="24"/>
          <w:i w:val="false"/>
          <w:u w:val="single"/>
          <w:b w:val="false"/>
        </w:rPr>
        <w:instrText xml:space="preserve"> HYPERLINK "https://normativ.kontur.ru/document?moduleid=1&amp;documentid=243947" \l "l16"</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"https://normativ.kontur.ru/document?moduleid=1&amp;documentid=423668" \l "l328"</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"https://normativ.kontur.ru/document?moduleid=1&amp;documentid=243947" \l "l16"</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(в ред. Федеральных законов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(в ред. Федерального закона </w:t>
      </w:r>
      <w:r>
        <w:fldChar w:fldCharType="begin"/>
      </w:r>
      <w:r>
        <w:rPr>
          <w:sz w:val="24"/>
          <w:i w:val="false"/>
          <w:u w:val="single"/>
          <w:b w:val="false"/>
        </w:rPr>
        <w:instrText xml:space="preserve"> HYPERLINK "https://normativ.kontur.ru/document?moduleid=1&amp;documentid=411046" \l "l7"</w:instrText>
      </w:r>
      <w:r>
        <w:rPr>
          <w:sz w:val="24"/>
          <w:i w:val="false"/>
          <w:u w:val="single"/>
          <w:b w:val="false"/>
        </w:rPr>
        <w:fldChar w:fldCharType="separate"/>
      </w:r>
      <w:r>
        <w:rPr>
          <w:b w:val="false"/>
          <w:i w:val="false"/>
          <w:sz w:val="24"/>
          <w:u w:val="single"/>
        </w:rPr>
        <w:t>от 30.12.2021 N 471-ФЗ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Normal"/>
        <w:bidi w:val="0"/>
        <w:spacing w:before="0" w:after="150"/>
        <w:jc w:val="both"/>
        <w:rPr>
          <w:b w:val="false"/>
          <w:i w:val="false"/>
          <w:i w:val="false"/>
          <w:sz w:val="24"/>
        </w:rPr>
      </w:pPr>
      <w:r>
        <w:rPr>
          <w:b w:val="false"/>
          <w:i w:val="false"/>
          <w:sz w:val="24"/>
        </w:rPr>
        <w:t xml:space="preserve">3.1) граждане, претендующие на замещение должностей руководителей государственных (муниципальных) учреждений; (в ред. Федерального закона </w:t>
      </w:r>
      <w:r>
        <w:fldChar w:fldCharType="begin"/>
      </w:r>
      <w:r>
        <w:rPr>
          <w:sz w:val="24"/>
          <w:i w:val="false"/>
          <w:u w:val="single"/>
          <w:b w:val="false"/>
        </w:rPr>
        <w:instrText xml:space="preserve"> HYPERLINK "https://normativ.kontur.ru/document?moduleid=1&amp;documentid=208233" \l "l26"</w:instrText>
      </w:r>
      <w:r>
        <w:rPr>
          <w:sz w:val="24"/>
          <w:i w:val="false"/>
          <w:u w:val="single"/>
          <w:b w:val="false"/>
        </w:rPr>
        <w:fldChar w:fldCharType="separate"/>
      </w:r>
      <w:r>
        <w:rPr>
          <w:b w:val="false"/>
          <w:i w:val="false"/>
          <w:sz w:val="24"/>
          <w:u w:val="single"/>
        </w:rPr>
        <w:t>от 29.12.2012 N 280-ФЗ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3.2) лица, замещающие должности государственной службы, включенные в перечни, установленные нормативными правовыми актами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"https://normativ.kontur.ru/document?moduleid=1&amp;documentid=243947" \l "l16"</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"https://normativ.kontur.ru/document?moduleid=1&amp;documentid=462025" \l "l9"</w:instrText>
      </w:r>
      <w:r>
        <w:rPr>
          <w:sz w:val="24"/>
          <w:i w:val="false"/>
          <w:u w:val="single"/>
          <w:b w:val="false"/>
        </w:rPr>
        <w:fldChar w:fldCharType="separate"/>
      </w:r>
      <w:r>
        <w:rPr>
          <w:b w:val="false"/>
          <w:i w:val="false"/>
          <w:sz w:val="24"/>
          <w:u w:val="single"/>
        </w:rPr>
        <w:t>от 19.12.2023 N 605-ФЗ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лица, замещающие должности, указанные в пунктах 1.1 - 3.1 настоящей части. (в ред. Федерального закона </w:t>
      </w:r>
      <w:r>
        <w:fldChar w:fldCharType="begin"/>
      </w:r>
      <w:r>
        <w:rPr>
          <w:sz w:val="24"/>
          <w:i w:val="false"/>
          <w:u w:val="single"/>
          <w:b w:val="false"/>
        </w:rPr>
        <w:instrText xml:space="preserve"> HYPERLINK "https://normativ.kontur.ru/document?moduleid=1&amp;documentid=243947" \l "l17"</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(в ред. Федерального закона </w:t>
      </w:r>
      <w:r>
        <w:fldChar w:fldCharType="begin"/>
      </w:r>
      <w:r>
        <w:rPr>
          <w:sz w:val="24"/>
          <w:i w:val="false"/>
          <w:u w:val="single"/>
          <w:b w:val="false"/>
        </w:rPr>
        <w:instrText xml:space="preserve"> HYPERLINK "https://normativ.kontur.ru/document?moduleid=1&amp;documentid=291414" \l "l37"</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ред. Федерального закона </w:t>
      </w:r>
      <w:r>
        <w:fldChar w:fldCharType="begin"/>
      </w:r>
      <w:r>
        <w:rPr>
          <w:sz w:val="24"/>
          <w:i w:val="false"/>
          <w:u w:val="single"/>
          <w:b w:val="false"/>
        </w:rPr>
        <w:instrText xml:space="preserve"> HYPERLINK "https://normativ.kontur.ru/document?moduleid=1&amp;documentid=291414" \l "l38"</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(в ред. Федеральных законов </w:t>
      </w:r>
      <w:r>
        <w:fldChar w:fldCharType="begin"/>
      </w:r>
      <w:r>
        <w:rPr>
          <w:sz w:val="24"/>
          <w:i w:val="false"/>
          <w:u w:val="single"/>
          <w:b w:val="false"/>
        </w:rPr>
        <w:instrText xml:space="preserve"> HYPERLINK "https://normativ.kontur.ru/document?moduleid=1&amp;documentid=291414" \l "l38"</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"l21"</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(в ред. Федерального закона </w:t>
      </w:r>
      <w:r>
        <w:fldChar w:fldCharType="begin"/>
      </w:r>
      <w:r>
        <w:rPr>
          <w:sz w:val="24"/>
          <w:i w:val="false"/>
          <w:u w:val="single"/>
          <w:b w:val="false"/>
        </w:rPr>
        <w:instrText xml:space="preserve"> HYPERLINK "https://normativ.kontur.ru/document?moduleid=1&amp;documentid=291414" \l "l87"</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"https://normativ.kontur.ru/document?moduleid=1&amp;documentid=291414" \l "l87"</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"https://normativ.kontur.ru/document?moduleid=1&amp;documentid=423808" \l "l0"</w:instrText>
      </w:r>
      <w:r>
        <w:rPr>
          <w:sz w:val="24"/>
          <w:i w:val="false"/>
          <w:u w:val="single"/>
          <w:b w:val="false"/>
        </w:rPr>
        <w:fldChar w:fldCharType="separate"/>
      </w:r>
      <w:r>
        <w:rPr>
          <w:b w:val="false"/>
          <w:i w:val="false"/>
          <w:sz w:val="24"/>
          <w:u w:val="single"/>
        </w:rPr>
        <w:t>от 28.11.2015 N 354-ФЗ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"l21"</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 (в ред. Федеральных законов </w:t>
      </w:r>
      <w:r>
        <w:fldChar w:fldCharType="begin"/>
      </w:r>
      <w:r>
        <w:rPr>
          <w:sz w:val="24"/>
          <w:i w:val="false"/>
          <w:u w:val="single"/>
          <w:b w:val="false"/>
        </w:rPr>
        <w:instrText xml:space="preserve"> HYPERLINK "https://normativ.kontur.ru/document?moduleid=1&amp;documentid=291414" \l "l87"</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"https://normativ.kontur.ru/document?moduleid=1&amp;documentid=411046" \l "l7"</w:instrText>
      </w:r>
      <w:r>
        <w:rPr>
          <w:sz w:val="24"/>
          <w:i w:val="false"/>
          <w:u w:val="single"/>
          <w:b w:val="false"/>
        </w:rPr>
        <w:fldChar w:fldCharType="separate"/>
      </w:r>
      <w:r>
        <w:rPr>
          <w:b w:val="false"/>
          <w:i w:val="false"/>
          <w:sz w:val="24"/>
          <w:u w:val="single"/>
        </w:rPr>
        <w:t>от 30.12.2021 N 471-ФЗ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"https://normativ.kontur.ru/document?moduleid=1&amp;documentid=462025" \l "l9"</w:instrText>
      </w:r>
      <w:r>
        <w:rPr>
          <w:sz w:val="24"/>
          <w:i w:val="false"/>
          <w:u w:val="single"/>
          <w:b w:val="false"/>
        </w:rPr>
        <w:fldChar w:fldCharType="separate"/>
      </w:r>
      <w:r>
        <w:rPr>
          <w:b w:val="false"/>
          <w:i w:val="false"/>
          <w:sz w:val="24"/>
          <w:u w:val="single"/>
        </w:rPr>
        <w:t>от 19.12.2023 N 605-ФЗ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"https://normativ.kontur.ru/document?moduleid=1&amp;documentid=208233" \l "l26"</w:instrText>
      </w:r>
      <w:r>
        <w:rPr>
          <w:sz w:val="24"/>
          <w:i w:val="false"/>
          <w:u w:val="single"/>
          <w:b w:val="false"/>
        </w:rPr>
        <w:fldChar w:fldCharType="separate"/>
      </w:r>
      <w:r>
        <w:rPr>
          <w:b w:val="false"/>
          <w:i w:val="false"/>
          <w:sz w:val="24"/>
          <w:u w:val="single"/>
        </w:rPr>
        <w:t>от 29.12.2012 N 280-ФЗ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"https://normativ.kontur.ru/document?moduleid=1&amp;documentid=411046" \l "l9"</w:instrText>
      </w:r>
      <w:r>
        <w:rPr>
          <w:sz w:val="24"/>
          <w:i w:val="false"/>
          <w:u w:val="single"/>
          <w:b w:val="false"/>
        </w:rPr>
        <w:fldChar w:fldCharType="separate"/>
      </w:r>
      <w:r>
        <w:rPr>
          <w:b w:val="false"/>
          <w:i w:val="false"/>
          <w:sz w:val="24"/>
          <w:u w:val="single"/>
        </w:rPr>
        <w:t>от 30.12.2021 N 471-ФЗ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"https://normativ.kontur.ru/document?moduleid=1&amp;documentid=444610" \l "l3"</w:instrText>
      </w:r>
      <w:r>
        <w:rPr>
          <w:sz w:val="24"/>
          <w:i w:val="false"/>
          <w:u w:val="single"/>
          <w:b w:val="false"/>
        </w:rPr>
        <w:fldChar w:fldCharType="separate"/>
      </w:r>
      <w:r>
        <w:rPr>
          <w:b w:val="false"/>
          <w:i w:val="false"/>
          <w:sz w:val="24"/>
          <w:u w:val="single"/>
        </w:rPr>
        <w:t>от 18.03.2023 N 70-ФЗ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"https://normativ.kontur.ru/document?moduleid=1&amp;documentid=451911" \l "l125"</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"https://normativ.kontur.ru/document?moduleid=1&amp;documentid=411046" \l "l9"</w:instrText>
      </w:r>
      <w:r>
        <w:rPr>
          <w:sz w:val="24"/>
          <w:i w:val="false"/>
          <w:u w:val="single"/>
          <w:b w:val="false"/>
        </w:rPr>
        <w:fldChar w:fldCharType="separate"/>
      </w:r>
      <w:r>
        <w:rPr>
          <w:b w:val="false"/>
          <w:i w:val="false"/>
          <w:sz w:val="24"/>
          <w:u w:val="single"/>
        </w:rPr>
        <w:t>от 30.12.2021 N 471-ФЗ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"https://normativ.kontur.ru/document?moduleid=1&amp;documentid=444610" \l "l13"</w:instrText>
      </w:r>
      <w:r>
        <w:rPr>
          <w:sz w:val="24"/>
          <w:i w:val="false"/>
          <w:u w:val="single"/>
          <w:b w:val="false"/>
        </w:rPr>
        <w:fldChar w:fldCharType="separate"/>
      </w:r>
      <w:r>
        <w:rPr>
          <w:b w:val="false"/>
          <w:i w:val="false"/>
          <w:sz w:val="24"/>
          <w:u w:val="single"/>
        </w:rPr>
        <w:t>от 18.03.2023 N 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"https://normativ.kontur.ru/document?moduleid=1&amp;documentid=462025" \l "l9"</w:instrText>
      </w:r>
      <w:r>
        <w:rPr>
          <w:sz w:val="24"/>
          <w:i w:val="false"/>
          <w:u w:val="single"/>
          <w:b w:val="false"/>
        </w:rPr>
        <w:fldChar w:fldCharType="separate"/>
      </w:r>
      <w:r>
        <w:rPr>
          <w:b w:val="false"/>
          <w:i w:val="false"/>
          <w:sz w:val="24"/>
          <w:u w:val="single"/>
        </w:rPr>
        <w:t>от 19.12.2023 N 605-ФЗ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(в ред. Федеральных законов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"https://normativ.kontur.ru/document?moduleid=1&amp;documentid=208233" \l "l26"</w:instrText>
      </w:r>
      <w:r>
        <w:rPr>
          <w:sz w:val="24"/>
          <w:i w:val="false"/>
          <w:u w:val="single"/>
          <w:b w:val="false"/>
        </w:rPr>
        <w:fldChar w:fldCharType="separate"/>
      </w:r>
      <w:r>
        <w:rPr>
          <w:b w:val="false"/>
          <w:i w:val="false"/>
          <w:sz w:val="24"/>
          <w:u w:val="single"/>
        </w:rPr>
        <w:t>от 29.12.2012 N 280-ФЗ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"l21"</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"https://normativ.kontur.ru/document?moduleid=1&amp;documentid=451911" \l "l126"</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(в ред. Федеральных законов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"https://normativ.kontur.ru/document?moduleid=1&amp;documentid=208233" \l "l26"</w:instrText>
      </w:r>
      <w:r>
        <w:rPr>
          <w:sz w:val="24"/>
          <w:i w:val="false"/>
          <w:u w:val="single"/>
          <w:b w:val="false"/>
        </w:rPr>
        <w:fldChar w:fldCharType="separate"/>
      </w:r>
      <w:r>
        <w:rPr>
          <w:b w:val="false"/>
          <w:i w:val="false"/>
          <w:sz w:val="24"/>
          <w:u w:val="single"/>
        </w:rPr>
        <w:t>от 29.12.2012 N 280-ФЗ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"l21"</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Для целей настоящего Федерального закона цифровая валюта признается имуществом. (в ред. Федерального закона </w:t>
      </w:r>
      <w:r>
        <w:fldChar w:fldCharType="begin"/>
      </w:r>
      <w:r>
        <w:rPr>
          <w:sz w:val="24"/>
          <w:i w:val="false"/>
          <w:u w:val="single"/>
          <w:b w:val="false"/>
        </w:rPr>
        <w:instrText xml:space="preserve"> HYPERLINK "https://normativ.kontur.ru/document?moduleid=1&amp;documentid=442224" \l "l417"</w:instrText>
      </w:r>
      <w:r>
        <w:rPr>
          <w:sz w:val="24"/>
          <w:i w:val="false"/>
          <w:u w:val="single"/>
          <w:b w:val="false"/>
        </w:rPr>
        <w:fldChar w:fldCharType="separate"/>
      </w:r>
      <w:r>
        <w:rPr>
          <w:b w:val="false"/>
          <w:i w:val="false"/>
          <w:sz w:val="24"/>
          <w:u w:val="single"/>
        </w:rPr>
        <w:t>от 31.07.2020 N 259-ФЗ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8.1. Представление сведений о расходах (в ред. Федерального закона </w:t>
      </w:r>
      <w:r>
        <w:fldChar w:fldCharType="begin"/>
      </w:r>
      <w:r>
        <w:rPr>
          <w:sz w:val="32"/>
          <w:i w:val="false"/>
          <w:u w:val="single"/>
          <w:b/>
        </w:rPr>
        <w:instrText xml:space="preserve"> HYPERLINK "https://normativ.kontur.ru/document?moduleid=1&amp;documentid=423668" \l "l232"</w:instrText>
      </w:r>
      <w:r>
        <w:rPr>
          <w:sz w:val="32"/>
          <w:i w:val="false"/>
          <w:u w:val="single"/>
          <w:b/>
        </w:rPr>
        <w:fldChar w:fldCharType="separate"/>
      </w:r>
      <w:r>
        <w:rPr>
          <w:b/>
          <w:i w:val="false"/>
          <w:sz w:val="32"/>
          <w:u w:val="single"/>
        </w:rPr>
        <w:t>от 03.12.2012 N 231-ФЗ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r>
        <w:fldChar w:fldCharType="begin"/>
      </w:r>
      <w:r>
        <w:rPr>
          <w:sz w:val="24"/>
          <w:i w:val="false"/>
          <w:u w:val="single"/>
          <w:b w:val="false"/>
        </w:rPr>
        <w:instrText xml:space="preserve"> HYPERLINK "https://normativ.kontur.ru/document?moduleid=1&amp;documentid=455888" \l "l0"</w:instrText>
      </w:r>
      <w:r>
        <w:rPr>
          <w:sz w:val="24"/>
          <w:i w:val="false"/>
          <w:u w:val="single"/>
          <w:b w:val="false"/>
        </w:rPr>
        <w:fldChar w:fldCharType="separate"/>
      </w:r>
      <w:r>
        <w:rPr>
          <w:b w:val="false"/>
          <w:i w:val="false"/>
          <w:sz w:val="24"/>
          <w:u w:val="single"/>
        </w:rPr>
        <w:t>от 3 декабря 2012 года N 230-ФЗ</w:t>
      </w:r>
      <w:r>
        <w:rPr>
          <w:sz w:val="24"/>
          <w:i w:val="false"/>
          <w:u w:val="single"/>
          <w:b w:val="false"/>
        </w:rPr>
        <w:fldChar w:fldCharType="end"/>
      </w:r>
      <w:r>
        <w:rPr>
          <w:b w:val="false"/>
          <w:i w:val="false"/>
          <w:sz w:val="24"/>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"https://normativ.kontur.ru/document?moduleid=1&amp;documentid=291414" \l "l44"</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r>
        <w:fldChar w:fldCharType="begin"/>
      </w:r>
      <w:r>
        <w:rPr>
          <w:sz w:val="24"/>
          <w:i w:val="false"/>
          <w:u w:val="single"/>
          <w:b w:val="false"/>
        </w:rPr>
        <w:instrText xml:space="preserve"> HYPERLINK "https://normativ.kontur.ru/document?moduleid=1&amp;documentid=455888" \l "l0"</w:instrText>
      </w:r>
      <w:r>
        <w:rPr>
          <w:sz w:val="24"/>
          <w:i w:val="false"/>
          <w:u w:val="single"/>
          <w:b w:val="false"/>
        </w:rPr>
        <w:fldChar w:fldCharType="separate"/>
      </w:r>
      <w:r>
        <w:rPr>
          <w:b w:val="false"/>
          <w:i w:val="false"/>
          <w:sz w:val="24"/>
          <w:u w:val="single"/>
        </w:rPr>
        <w:t>от 3 декабря 2012 года N 230-ФЗ</w:t>
      </w:r>
      <w:r>
        <w:rPr>
          <w:sz w:val="24"/>
          <w:i w:val="false"/>
          <w:u w:val="single"/>
          <w:b w:val="false"/>
        </w:rPr>
        <w:fldChar w:fldCharType="end"/>
      </w:r>
      <w:r>
        <w:rPr>
          <w:b w:val="false"/>
          <w:i w:val="false"/>
          <w:sz w:val="24"/>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"https://normativ.kontur.ru/document?moduleid=1&amp;documentid=291414" \l "l44"</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Непредставление лицами, указанными в части 1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(в ред. Федеральных законов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"l22"</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"https://normativ.kontur.ru/document?moduleid=1&amp;documentid=451911" \l "l126"</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законом </w:t>
      </w:r>
      <w:r>
        <w:fldChar w:fldCharType="begin"/>
      </w:r>
      <w:r>
        <w:rPr>
          <w:sz w:val="24"/>
          <w:i w:val="false"/>
          <w:u w:val="single"/>
          <w:b w:val="false"/>
        </w:rPr>
        <w:instrText xml:space="preserve"> HYPERLINK "https://normativ.kontur.ru/document?moduleid=1&amp;documentid=455888" \l "l0"</w:instrText>
      </w:r>
      <w:r>
        <w:rPr>
          <w:sz w:val="24"/>
          <w:i w:val="false"/>
          <w:u w:val="single"/>
          <w:b w:val="false"/>
        </w:rPr>
        <w:fldChar w:fldCharType="separate"/>
      </w:r>
      <w:r>
        <w:rPr>
          <w:b w:val="false"/>
          <w:i w:val="false"/>
          <w:sz w:val="24"/>
          <w:u w:val="single"/>
        </w:rPr>
        <w:t>от 3 декабря 2012 года N 230-ФЗ</w:t>
      </w:r>
      <w:r>
        <w:rPr>
          <w:sz w:val="24"/>
          <w:i w:val="false"/>
          <w:u w:val="single"/>
          <w:b w:val="false"/>
        </w:rPr>
        <w:fldChar w:fldCharType="end"/>
      </w:r>
      <w:r>
        <w:rPr>
          <w:b w:val="false"/>
          <w:i w:val="false"/>
          <w:sz w:val="24"/>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(в ред. Федеральных законов </w:t>
      </w:r>
      <w:r>
        <w:fldChar w:fldCharType="begin"/>
      </w:r>
      <w:r>
        <w:rPr>
          <w:sz w:val="24"/>
          <w:i w:val="false"/>
          <w:u w:val="single"/>
          <w:b w:val="false"/>
        </w:rPr>
        <w:instrText xml:space="preserve"> HYPERLINK "https://normativ.kontur.ru/document?moduleid=1&amp;documentid=243947" \l "l17"</w:instrText>
      </w:r>
      <w:r>
        <w:rPr>
          <w:sz w:val="24"/>
          <w:i w:val="false"/>
          <w:u w:val="single"/>
          <w:b w:val="false"/>
        </w:rPr>
        <w:fldChar w:fldCharType="separate"/>
      </w:r>
      <w:r>
        <w:rPr>
          <w:b w:val="false"/>
          <w:i w:val="false"/>
          <w:sz w:val="24"/>
          <w:u w:val="single"/>
        </w:rPr>
        <w:t>от 22.12.2014 N 431-ФЗ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"https://normativ.kontur.ru/document?moduleid=1&amp;documentid=424229" \l "l0"</w:instrText>
      </w:r>
      <w:r>
        <w:rPr>
          <w:sz w:val="24"/>
          <w:i w:val="false"/>
          <w:u w:val="single"/>
          <w:b w:val="false"/>
        </w:rPr>
        <w:fldChar w:fldCharType="separate"/>
      </w:r>
      <w:r>
        <w:rPr>
          <w:b w:val="false"/>
          <w:i w:val="false"/>
          <w:sz w:val="24"/>
          <w:u w:val="single"/>
        </w:rPr>
        <w:t>от 05.10.2015 N 285-ФЗ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"https://normativ.kontur.ru/document?moduleid=1&amp;documentid=291414" \l "l44"</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"l22"</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"https://normativ.kontur.ru/document?moduleid=1&amp;documentid=418639" \l "l5"</w:instrText>
      </w:r>
      <w:r>
        <w:rPr>
          <w:sz w:val="24"/>
          <w:i w:val="false"/>
          <w:u w:val="single"/>
          <w:b w:val="false"/>
        </w:rPr>
        <w:fldChar w:fldCharType="separate"/>
      </w:r>
      <w:r>
        <w:rPr>
          <w:b w:val="false"/>
          <w:i w:val="false"/>
          <w:sz w:val="24"/>
          <w:u w:val="single"/>
        </w:rPr>
        <w:t>от 01.04.2022 N 90-ФЗ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8.2. Контроль за законностью получения денежных средств (в ред. Федерального закона </w:t>
      </w:r>
      <w:r>
        <w:fldChar w:fldCharType="begin"/>
      </w:r>
      <w:r>
        <w:rPr>
          <w:sz w:val="32"/>
          <w:i w:val="false"/>
          <w:u w:val="single"/>
          <w:b/>
        </w:rPr>
        <w:instrText xml:space="preserve"> HYPERLINK "https://normativ.kontur.ru/document?moduleid=1&amp;documentid=416296" \l "l22"</w:instrText>
      </w:r>
      <w:r>
        <w:rPr>
          <w:sz w:val="32"/>
          <w:i w:val="false"/>
          <w:u w:val="single"/>
          <w:b/>
        </w:rPr>
        <w:fldChar w:fldCharType="separate"/>
      </w:r>
      <w:r>
        <w:rPr>
          <w:b/>
          <w:i w:val="false"/>
          <w:sz w:val="32"/>
          <w:u w:val="single"/>
        </w:rPr>
        <w:t>от 06.03.2022 N 44-ФЗ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pPr>
        <w:pStyle w:val="Normal"/>
        <w:bidi w:val="0"/>
        <w:spacing w:before="0" w:after="150"/>
        <w:jc w:val="both"/>
        <w:rPr>
          <w:b w:val="false"/>
          <w:i w:val="false"/>
          <w:i w:val="false"/>
          <w:sz w:val="24"/>
        </w:rPr>
      </w:pPr>
      <w:r>
        <w:rPr>
          <w:b w:val="false"/>
          <w:i w:val="false"/>
          <w:sz w:val="24"/>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pPr>
        <w:pStyle w:val="Normal"/>
        <w:bidi w:val="0"/>
        <w:spacing w:before="0" w:after="150"/>
        <w:jc w:val="both"/>
        <w:rPr>
          <w:b w:val="false"/>
          <w:i w:val="false"/>
          <w:i w:val="false"/>
          <w:sz w:val="24"/>
        </w:rPr>
      </w:pPr>
      <w:r>
        <w:rPr>
          <w:b w:val="false"/>
          <w:i w:val="false"/>
          <w:sz w:val="24"/>
        </w:rPr>
        <w:t>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pPr>
        <w:pStyle w:val="Normal"/>
        <w:bidi w:val="0"/>
        <w:spacing w:before="0" w:after="150"/>
        <w:jc w:val="both"/>
        <w:rPr>
          <w:b w:val="false"/>
          <w:i w:val="false"/>
          <w:i w:val="false"/>
          <w:sz w:val="24"/>
        </w:rPr>
      </w:pPr>
      <w:r>
        <w:rPr>
          <w:b w:val="false"/>
          <w:i w:val="false"/>
          <w:sz w:val="24"/>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pPr>
        <w:pStyle w:val="Normal"/>
        <w:bidi w:val="0"/>
        <w:spacing w:before="0" w:after="150"/>
        <w:jc w:val="both"/>
        <w:rPr>
          <w:b w:val="false"/>
          <w:i w:val="false"/>
          <w:i w:val="false"/>
          <w:sz w:val="24"/>
        </w:rPr>
      </w:pPr>
      <w:r>
        <w:rPr>
          <w:b w:val="false"/>
          <w:i w:val="false"/>
          <w:sz w:val="24"/>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pPr>
        <w:pStyle w:val="Normal"/>
        <w:bidi w:val="0"/>
        <w:spacing w:before="0" w:after="150"/>
        <w:jc w:val="both"/>
        <w:rPr>
          <w:b w:val="false"/>
          <w:i w:val="false"/>
          <w:i w:val="false"/>
          <w:sz w:val="24"/>
        </w:rPr>
      </w:pPr>
      <w:r>
        <w:rPr>
          <w:b w:val="false"/>
          <w:i w:val="false"/>
          <w:sz w:val="24"/>
        </w:rPr>
        <w:t>6. Проверка, указанная в части 4 настоящей статьи, проводится прокурорами.</w:t>
      </w:r>
    </w:p>
    <w:p>
      <w:pPr>
        <w:pStyle w:val="Normal"/>
        <w:bidi w:val="0"/>
        <w:spacing w:before="0" w:after="150"/>
        <w:jc w:val="both"/>
        <w:rPr>
          <w:b w:val="false"/>
          <w:i w:val="false"/>
          <w:i w:val="false"/>
          <w:sz w:val="24"/>
        </w:rPr>
      </w:pPr>
      <w:r>
        <w:rPr>
          <w:b w:val="false"/>
          <w:i w:val="false"/>
          <w:sz w:val="24"/>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pPr>
        <w:pStyle w:val="Normal"/>
        <w:bidi w:val="0"/>
        <w:spacing w:before="0" w:after="150"/>
        <w:jc w:val="both"/>
        <w:rPr>
          <w:b w:val="false"/>
          <w:i w:val="false"/>
          <w:i w:val="false"/>
          <w:sz w:val="24"/>
        </w:rPr>
      </w:pPr>
      <w:r>
        <w:rPr>
          <w:b w:val="false"/>
          <w:i w:val="false"/>
          <w:sz w:val="24"/>
        </w:rPr>
        <w:t>8. При проведении проверки, указанной в части 4 настоящей статьи, проверяемое лицо вправе:</w:t>
      </w:r>
    </w:p>
    <w:p>
      <w:pPr>
        <w:pStyle w:val="Normal"/>
        <w:bidi w:val="0"/>
        <w:spacing w:before="0" w:after="150"/>
        <w:jc w:val="both"/>
        <w:rPr>
          <w:b w:val="false"/>
          <w:i w:val="false"/>
          <w:i w:val="false"/>
          <w:sz w:val="24"/>
        </w:rPr>
      </w:pPr>
      <w:r>
        <w:rPr>
          <w:b w:val="false"/>
          <w:i w:val="false"/>
          <w:sz w:val="24"/>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Normal"/>
        <w:bidi w:val="0"/>
        <w:spacing w:before="0" w:after="150"/>
        <w:jc w:val="both"/>
        <w:rPr>
          <w:b w:val="false"/>
          <w:i w:val="false"/>
          <w:i w:val="false"/>
          <w:sz w:val="24"/>
        </w:rPr>
      </w:pPr>
      <w:r>
        <w:rPr>
          <w:b w:val="false"/>
          <w:i w:val="false"/>
          <w:sz w:val="24"/>
        </w:rPr>
        <w:t>2) представлять дополнительные материалы и давать по ним пояснения в письменной форме;</w:t>
      </w:r>
    </w:p>
    <w:p>
      <w:pPr>
        <w:pStyle w:val="Normal"/>
        <w:bidi w:val="0"/>
        <w:spacing w:before="0" w:after="150"/>
        <w:jc w:val="both"/>
        <w:rPr>
          <w:b w:val="false"/>
          <w:i w:val="false"/>
          <w:i w:val="false"/>
          <w:sz w:val="24"/>
        </w:rPr>
      </w:pPr>
      <w:r>
        <w:rPr>
          <w:b w:val="false"/>
          <w:i w:val="false"/>
          <w:sz w:val="24"/>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Normal"/>
        <w:bidi w:val="0"/>
        <w:spacing w:before="0" w:after="150"/>
        <w:jc w:val="both"/>
        <w:rPr>
          <w:b w:val="false"/>
          <w:i w:val="false"/>
          <w:i w:val="false"/>
          <w:sz w:val="24"/>
        </w:rPr>
      </w:pPr>
      <w:r>
        <w:rPr>
          <w:b w:val="false"/>
          <w:i w:val="false"/>
          <w:sz w:val="24"/>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pPr>
        <w:pStyle w:val="Normal"/>
        <w:bidi w:val="0"/>
        <w:spacing w:before="0" w:after="150"/>
        <w:jc w:val="both"/>
        <w:rPr>
          <w:b w:val="false"/>
          <w:i w:val="false"/>
          <w:i w:val="false"/>
          <w:sz w:val="24"/>
        </w:rPr>
      </w:pPr>
      <w:r>
        <w:rPr>
          <w:b w:val="false"/>
          <w:i w:val="false"/>
          <w:sz w:val="24"/>
        </w:rPr>
        <w:t>1) истребовать у проверяемого лица сведения, подтверждающие законность получения денежных средств, указанных в части 3 настоящей статьи;</w:t>
      </w:r>
    </w:p>
    <w:p>
      <w:pPr>
        <w:pStyle w:val="Normal"/>
        <w:bidi w:val="0"/>
        <w:spacing w:before="0" w:after="150"/>
        <w:jc w:val="both"/>
        <w:rPr>
          <w:b w:val="false"/>
          <w:i w:val="false"/>
          <w:i w:val="false"/>
          <w:sz w:val="24"/>
        </w:rPr>
      </w:pPr>
      <w:r>
        <w:rPr>
          <w:b w:val="false"/>
          <w:i w:val="false"/>
          <w:sz w:val="24"/>
        </w:rPr>
        <w:t>2) изучать дополнительные материалы, представленные проверяемым лицом;</w:t>
      </w:r>
    </w:p>
    <w:p>
      <w:pPr>
        <w:pStyle w:val="Normal"/>
        <w:bidi w:val="0"/>
        <w:spacing w:before="0" w:after="150"/>
        <w:jc w:val="both"/>
        <w:rPr>
          <w:b w:val="false"/>
          <w:i w:val="false"/>
          <w:i w:val="false"/>
          <w:sz w:val="24"/>
        </w:rPr>
      </w:pPr>
      <w:r>
        <w:rPr>
          <w:b w:val="false"/>
          <w:i w:val="false"/>
          <w:sz w:val="24"/>
        </w:rPr>
        <w:t>3) провести беседу с проверяемым лицом в случае поступления ходатайства, предусмотренного пунктом 3 части 8 настоящей статьи.</w:t>
      </w:r>
    </w:p>
    <w:p>
      <w:pPr>
        <w:pStyle w:val="Normal"/>
        <w:bidi w:val="0"/>
        <w:spacing w:before="0" w:after="150"/>
        <w:jc w:val="both"/>
        <w:rPr>
          <w:b w:val="false"/>
          <w:i w:val="false"/>
          <w:i w:val="false"/>
          <w:sz w:val="24"/>
        </w:rPr>
      </w:pPr>
      <w:r>
        <w:rPr>
          <w:b w:val="false"/>
          <w:i w:val="false"/>
          <w:sz w:val="24"/>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pPr>
        <w:pStyle w:val="Normal"/>
        <w:bidi w:val="0"/>
        <w:spacing w:before="0" w:after="150"/>
        <w:jc w:val="both"/>
        <w:rPr>
          <w:b w:val="false"/>
          <w:i w:val="false"/>
          <w:i w:val="false"/>
          <w:sz w:val="24"/>
        </w:rPr>
      </w:pPr>
      <w:r>
        <w:rPr>
          <w:b w:val="false"/>
          <w:i w:val="false"/>
          <w:sz w:val="24"/>
        </w:rPr>
        <w:t>1) проводить по своей инициативе беседу с проверяемым лицом;</w:t>
      </w:r>
    </w:p>
    <w:p>
      <w:pPr>
        <w:pStyle w:val="Normal"/>
        <w:bidi w:val="0"/>
        <w:spacing w:before="0" w:after="150"/>
        <w:jc w:val="both"/>
        <w:rPr>
          <w:b w:val="false"/>
          <w:i w:val="false"/>
          <w:i w:val="false"/>
          <w:sz w:val="24"/>
        </w:rPr>
      </w:pPr>
      <w:r>
        <w:rPr>
          <w:b w:val="false"/>
          <w:i w:val="false"/>
          <w:sz w:val="24"/>
        </w:rPr>
        <w:t>2) получать от проверяемого лица пояснения по представленным им сведениям и материалам;</w:t>
      </w:r>
    </w:p>
    <w:p>
      <w:pPr>
        <w:pStyle w:val="Normal"/>
        <w:bidi w:val="0"/>
        <w:spacing w:before="0" w:after="150"/>
        <w:jc w:val="both"/>
        <w:rPr>
          <w:b w:val="false"/>
          <w:i w:val="false"/>
          <w:i w:val="false"/>
          <w:sz w:val="24"/>
        </w:rPr>
      </w:pPr>
      <w:r>
        <w:rPr>
          <w:b w:val="false"/>
          <w:i w:val="false"/>
          <w:sz w:val="24"/>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Normal"/>
        <w:bidi w:val="0"/>
        <w:spacing w:before="0" w:after="150"/>
        <w:jc w:val="both"/>
        <w:rPr>
          <w:b w:val="false"/>
          <w:i w:val="false"/>
          <w:i w:val="false"/>
          <w:sz w:val="24"/>
        </w:rPr>
      </w:pPr>
      <w:r>
        <w:rPr>
          <w:b w:val="false"/>
          <w:i w:val="false"/>
          <w:sz w:val="24"/>
        </w:rPr>
        <w:t>4) наводить справки у физических лиц и получать от них с их согласия информацию.</w:t>
      </w:r>
    </w:p>
    <w:p>
      <w:pPr>
        <w:pStyle w:val="Normal"/>
        <w:bidi w:val="0"/>
        <w:spacing w:before="0" w:after="150"/>
        <w:jc w:val="both"/>
        <w:rPr>
          <w:b w:val="false"/>
          <w:i w:val="false"/>
          <w:i w:val="false"/>
          <w:sz w:val="24"/>
        </w:rPr>
      </w:pPr>
      <w:r>
        <w:rPr>
          <w:b w:val="false"/>
          <w:i w:val="false"/>
          <w:sz w:val="24"/>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Normal"/>
        <w:bidi w:val="0"/>
        <w:spacing w:before="0" w:after="150"/>
        <w:jc w:val="both"/>
        <w:rPr>
          <w:b w:val="false"/>
          <w:i w:val="false"/>
          <w:i w:val="false"/>
          <w:sz w:val="24"/>
        </w:rPr>
      </w:pPr>
      <w:r>
        <w:rPr>
          <w:b w:val="false"/>
          <w:i w:val="false"/>
          <w:sz w:val="24"/>
        </w:rPr>
        <w:t>12. Порядок рассмотрения материалов проверки, указанной в части 4 настоящей статьи, определяется Генеральным прокурором Российской Федерации.</w:t>
      </w:r>
    </w:p>
    <w:p>
      <w:pPr>
        <w:pStyle w:val="Normal"/>
        <w:bidi w:val="0"/>
        <w:spacing w:before="0" w:after="150"/>
        <w:jc w:val="both"/>
        <w:rPr>
          <w:b w:val="false"/>
          <w:i w:val="false"/>
          <w:i w:val="false"/>
          <w:sz w:val="24"/>
        </w:rPr>
      </w:pPr>
      <w:r>
        <w:rPr>
          <w:b w:val="false"/>
          <w:i w:val="false"/>
          <w:sz w:val="24"/>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pPr>
        <w:pStyle w:val="Normal"/>
        <w:bidi w:val="0"/>
        <w:spacing w:before="0" w:after="150"/>
        <w:jc w:val="both"/>
        <w:rPr>
          <w:b w:val="false"/>
          <w:i w:val="false"/>
          <w:i w:val="false"/>
          <w:sz w:val="24"/>
        </w:rPr>
      </w:pPr>
      <w:r>
        <w:rPr>
          <w:b w:val="false"/>
          <w:i w:val="false"/>
          <w:sz w:val="24"/>
        </w:rPr>
        <w:t xml:space="preserve">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w:t>
      </w:r>
      <w:r>
        <w:fldChar w:fldCharType="begin"/>
      </w:r>
      <w:r>
        <w:rPr>
          <w:sz w:val="24"/>
          <w:i w:val="false"/>
          <w:u w:val="single"/>
          <w:b w:val="false"/>
        </w:rPr>
        <w:instrText xml:space="preserve"> HYPERLINK "https://normativ.kontur.ru/document?moduleid=1&amp;documentid=452547"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pPr>
        <w:pStyle w:val="Normal"/>
        <w:bidi w:val="0"/>
        <w:spacing w:before="0" w:after="150"/>
        <w:jc w:val="both"/>
        <w:rPr>
          <w:b w:val="false"/>
          <w:i w:val="false"/>
          <w:i w:val="false"/>
          <w:sz w:val="24"/>
        </w:rPr>
      </w:pPr>
      <w:r>
        <w:rPr>
          <w:b w:val="false"/>
          <w:i w:val="false"/>
          <w:sz w:val="24"/>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pPr>
        <w:pStyle w:val="Normal"/>
        <w:bidi w:val="0"/>
        <w:spacing w:before="0" w:after="150"/>
        <w:jc w:val="both"/>
        <w:rPr>
          <w:b w:val="false"/>
          <w:i w:val="false"/>
          <w:i w:val="false"/>
          <w:sz w:val="24"/>
        </w:rPr>
      </w:pPr>
      <w:r>
        <w:rPr>
          <w:b w:val="false"/>
          <w:i w:val="false"/>
          <w:sz w:val="24"/>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pPr>
        <w:pStyle w:val="Normal"/>
        <w:bidi w:val="0"/>
        <w:spacing w:before="0" w:after="150"/>
        <w:jc w:val="both"/>
        <w:rPr>
          <w:b w:val="false"/>
          <w:i w:val="false"/>
          <w:i w:val="false"/>
          <w:sz w:val="24"/>
        </w:rPr>
      </w:pPr>
      <w:r>
        <w:rPr>
          <w:b w:val="false"/>
          <w:i w:val="false"/>
          <w:sz w:val="24"/>
        </w:rPr>
        <w:t>17. Порядок направления информации, указанной в части 16 настоящей статьи, определяется Генеральным прокурором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Normal"/>
        <w:bidi w:val="0"/>
        <w:spacing w:before="0" w:after="150"/>
        <w:jc w:val="both"/>
        <w:rPr>
          <w:b w:val="false"/>
          <w:i w:val="false"/>
          <w:i w:val="false"/>
          <w:sz w:val="24"/>
        </w:rPr>
      </w:pPr>
      <w:r>
        <w:rPr>
          <w:b w:val="false"/>
          <w:i w:val="false"/>
          <w:sz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Normal"/>
        <w:bidi w:val="0"/>
        <w:spacing w:before="0" w:after="150"/>
        <w:jc w:val="both"/>
        <w:rPr>
          <w:b w:val="false"/>
          <w:i w:val="false"/>
          <w:i w:val="false"/>
          <w:sz w:val="24"/>
        </w:rPr>
      </w:pPr>
      <w:r>
        <w:rPr>
          <w:b w:val="false"/>
          <w:i w:val="false"/>
          <w:sz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Normal"/>
        <w:bidi w:val="0"/>
        <w:spacing w:before="0" w:after="150"/>
        <w:jc w:val="both"/>
        <w:rPr>
          <w:b w:val="false"/>
          <w:i w:val="false"/>
          <w:i w:val="false"/>
          <w:sz w:val="24"/>
        </w:rPr>
      </w:pPr>
      <w:r>
        <w:rPr>
          <w:b w:val="false"/>
          <w:i w:val="false"/>
          <w:sz w:val="24"/>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"https://normativ.kontur.ru/document?moduleid=1&amp;documentid=451911" \l "l128"</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10. Конфликт интересов (в ред. Федерального закона </w:t>
      </w:r>
      <w:r>
        <w:fldChar w:fldCharType="begin"/>
      </w:r>
      <w:r>
        <w:rPr>
          <w:sz w:val="32"/>
          <w:i w:val="false"/>
          <w:u w:val="single"/>
          <w:b/>
        </w:rPr>
        <w:instrText xml:space="preserve"> HYPERLINK "https://normativ.kontur.ru/document?moduleid=1&amp;documentid=424229" \l "l0"</w:instrText>
      </w:r>
      <w:r>
        <w:rPr>
          <w:sz w:val="32"/>
          <w:i w:val="false"/>
          <w:u w:val="single"/>
          <w:b/>
        </w:rPr>
        <w:fldChar w:fldCharType="separate"/>
      </w:r>
      <w:r>
        <w:rPr>
          <w:b/>
          <w:i w:val="false"/>
          <w:sz w:val="32"/>
          <w:u w:val="single"/>
        </w:rPr>
        <w:t>от 05.10.2015 N 285-ФЗ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Normal"/>
        <w:bidi w:val="0"/>
        <w:spacing w:before="0" w:after="150"/>
        <w:jc w:val="both"/>
        <w:rPr>
          <w:b w:val="false"/>
          <w:i w:val="false"/>
          <w:i w:val="false"/>
          <w:sz w:val="24"/>
        </w:rPr>
      </w:pPr>
      <w:r>
        <w:rPr>
          <w:b w:val="false"/>
          <w:i w:val="false"/>
          <w:sz w:val="24"/>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Normal"/>
        <w:bidi w:val="0"/>
        <w:spacing w:before="0" w:after="150"/>
        <w:jc w:val="both"/>
        <w:rPr>
          <w:b w:val="false"/>
          <w:i w:val="false"/>
          <w:i w:val="false"/>
          <w:sz w:val="24"/>
        </w:rPr>
      </w:pPr>
      <w:r>
        <w:rPr>
          <w:b w:val="false"/>
          <w:i w:val="false"/>
          <w:sz w:val="24"/>
        </w:rPr>
        <w:t xml:space="preserve">3. Обязанность принимать меры по предотвращению и урегулированию конфликта интересов возлагается: (в ред. Федерального закона </w:t>
      </w:r>
      <w:r>
        <w:fldChar w:fldCharType="begin"/>
      </w:r>
      <w:r>
        <w:rPr>
          <w:sz w:val="24"/>
          <w:i w:val="false"/>
          <w:u w:val="single"/>
          <w:b w:val="false"/>
        </w:rPr>
        <w:instrText xml:space="preserve"> HYPERLINK "https://normativ.kontur.ru/document?moduleid=1&amp;documentid=291414" \l "l44"</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на государственных и муниципальных служащих; (в ред. Федерального закона </w:t>
      </w:r>
      <w:r>
        <w:fldChar w:fldCharType="begin"/>
      </w:r>
      <w:r>
        <w:rPr>
          <w:sz w:val="24"/>
          <w:i w:val="false"/>
          <w:u w:val="single"/>
          <w:b w:val="false"/>
        </w:rPr>
        <w:instrText xml:space="preserve"> HYPERLINK "https://normativ.kontur.ru/document?moduleid=1&amp;documentid=291414" \l "l44"</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(в ред. Федеральных законов </w:t>
      </w:r>
      <w:r>
        <w:fldChar w:fldCharType="begin"/>
      </w:r>
      <w:r>
        <w:rPr>
          <w:sz w:val="24"/>
          <w:i w:val="false"/>
          <w:u w:val="single"/>
          <w:b w:val="false"/>
        </w:rPr>
        <w:instrText xml:space="preserve"> HYPERLINK "https://normativ.kontur.ru/document?moduleid=1&amp;documentid=291414" \l "l44"</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"l23"</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(в ред. Федерального закона </w:t>
      </w:r>
      <w:r>
        <w:fldChar w:fldCharType="begin"/>
      </w:r>
      <w:r>
        <w:rPr>
          <w:sz w:val="24"/>
          <w:i w:val="false"/>
          <w:u w:val="single"/>
          <w:b w:val="false"/>
        </w:rPr>
        <w:instrText xml:space="preserve"> HYPERLINK "https://normativ.kontur.ru/document?moduleid=1&amp;documentid=291414" \l "l44"</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на иные категории лиц в случаях, предусмотренных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"https://normativ.kontur.ru/document?moduleid=1&amp;documentid=291414" \l "l44"</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11. Порядок предотвращения и урегулирования конфликта интересов (в ред. Федерального закона </w:t>
      </w:r>
      <w:r>
        <w:fldChar w:fldCharType="begin"/>
      </w:r>
      <w:r>
        <w:rPr>
          <w:sz w:val="32"/>
          <w:i w:val="false"/>
          <w:u w:val="single"/>
          <w:b/>
        </w:rPr>
        <w:instrText xml:space="preserve"> HYPERLINK "https://normativ.kontur.ru/document?moduleid=1&amp;documentid=424229" \l "l0"</w:instrText>
      </w:r>
      <w:r>
        <w:rPr>
          <w:sz w:val="32"/>
          <w:i w:val="false"/>
          <w:u w:val="single"/>
          <w:b/>
        </w:rPr>
        <w:fldChar w:fldCharType="separate"/>
      </w:r>
      <w:r>
        <w:rPr>
          <w:b/>
          <w:i w:val="false"/>
          <w:sz w:val="32"/>
          <w:u w:val="single"/>
        </w:rPr>
        <w:t>от 05.10.2015 N 285-ФЗ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Лицо, указанное в </w:t>
      </w:r>
      <w:r>
        <w:fldChar w:fldCharType="begin"/>
      </w:r>
      <w:r>
        <w:rPr>
          <w:sz w:val="24"/>
          <w:i w:val="false"/>
          <w:u w:val="single"/>
          <w:b w:val="false"/>
        </w:rPr>
        <w:instrText xml:space="preserve"> HYPERLINK "https://normativ.kontur.ru/document?moduleId=1&amp;documentId=476736" \l "l88"</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10 настоящего Федерального закона, обязано принимать меры по недопущению любой возможности возникновения конфликта интересов.</w:t>
      </w:r>
    </w:p>
    <w:p>
      <w:pPr>
        <w:pStyle w:val="Normal"/>
        <w:bidi w:val="0"/>
        <w:spacing w:before="0" w:after="150"/>
        <w:jc w:val="both"/>
        <w:rPr>
          <w:b w:val="false"/>
          <w:i w:val="false"/>
          <w:i w:val="false"/>
          <w:sz w:val="24"/>
        </w:rPr>
      </w:pPr>
      <w:r>
        <w:rPr>
          <w:b w:val="false"/>
          <w:i w:val="false"/>
          <w:sz w:val="24"/>
        </w:rPr>
        <w:t xml:space="preserve">2. Лицо, указанное в </w:t>
      </w:r>
      <w:r>
        <w:fldChar w:fldCharType="begin"/>
      </w:r>
      <w:r>
        <w:rPr>
          <w:sz w:val="24"/>
          <w:i w:val="false"/>
          <w:u w:val="single"/>
          <w:b w:val="false"/>
        </w:rPr>
        <w:instrText xml:space="preserve"> HYPERLINK "https://normativ.kontur.ru/document?moduleId=1&amp;documentId=476736" \l "l88"</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 (в ред. Федерального закона </w:t>
      </w:r>
      <w:r>
        <w:fldChar w:fldCharType="begin"/>
      </w:r>
      <w:r>
        <w:rPr>
          <w:sz w:val="24"/>
          <w:i w:val="false"/>
          <w:u w:val="single"/>
          <w:b w:val="false"/>
        </w:rPr>
        <w:instrText xml:space="preserve"> HYPERLINK "https://normativ.kontur.ru/document?moduleid=1&amp;documentid=444610" \l "l4"</w:instrText>
      </w:r>
      <w:r>
        <w:rPr>
          <w:sz w:val="24"/>
          <w:i w:val="false"/>
          <w:u w:val="single"/>
          <w:b w:val="false"/>
        </w:rPr>
        <w:fldChar w:fldCharType="separate"/>
      </w:r>
      <w:r>
        <w:rPr>
          <w:b w:val="false"/>
          <w:i w:val="false"/>
          <w:sz w:val="24"/>
          <w:u w:val="single"/>
        </w:rPr>
        <w:t>от 18.03.2023 N 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Представитель нанимателя, работодатель, иное уполномоченное лицо, указанное в части 2 настоящей статьи, если им стало известно о возникновении у лица, указанного в </w:t>
      </w:r>
      <w:r>
        <w:fldChar w:fldCharType="begin"/>
      </w:r>
      <w:r>
        <w:rPr>
          <w:sz w:val="24"/>
          <w:i w:val="false"/>
          <w:u w:val="single"/>
          <w:b w:val="false"/>
        </w:rPr>
        <w:instrText xml:space="preserve"> HYPERLINK "https://normativ.kontur.ru/document?moduleId=1&amp;documentId=476736" \l "l88"</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10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 (в ред. Федерального закона </w:t>
      </w:r>
      <w:r>
        <w:fldChar w:fldCharType="begin"/>
      </w:r>
      <w:r>
        <w:rPr>
          <w:sz w:val="24"/>
          <w:i w:val="false"/>
          <w:u w:val="single"/>
          <w:b w:val="false"/>
        </w:rPr>
        <w:instrText xml:space="preserve"> HYPERLINK "https://normativ.kontur.ru/document?moduleid=1&amp;documentid=444610" \l "l4"</w:instrText>
      </w:r>
      <w:r>
        <w:rPr>
          <w:sz w:val="24"/>
          <w:i w:val="false"/>
          <w:u w:val="single"/>
          <w:b w:val="false"/>
        </w:rPr>
        <w:fldChar w:fldCharType="separate"/>
      </w:r>
      <w:r>
        <w:rPr>
          <w:b w:val="false"/>
          <w:i w:val="false"/>
          <w:sz w:val="24"/>
          <w:u w:val="single"/>
        </w:rPr>
        <w:t>от 18.03.2023 N 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r>
        <w:fldChar w:fldCharType="begin"/>
      </w:r>
      <w:r>
        <w:rPr>
          <w:sz w:val="24"/>
          <w:i w:val="false"/>
          <w:u w:val="single"/>
          <w:b w:val="false"/>
        </w:rPr>
        <w:instrText xml:space="preserve"> HYPERLINK "https://normativ.kontur.ru/document?moduleId=1&amp;documentId=476736" \l "l88"</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Normal"/>
        <w:bidi w:val="0"/>
        <w:spacing w:before="0" w:after="150"/>
        <w:jc w:val="both"/>
        <w:rPr>
          <w:b w:val="false"/>
          <w:i w:val="false"/>
          <w:i w:val="false"/>
          <w:sz w:val="24"/>
        </w:rPr>
      </w:pPr>
      <w:r>
        <w:rPr>
          <w:b w:val="false"/>
          <w:i w:val="false"/>
          <w:sz w:val="24"/>
        </w:rPr>
        <w:t xml:space="preserve">5. Предотвращение и урегулирование конфликта интересов, стороной которого является лицо, указанное в </w:t>
      </w:r>
      <w:r>
        <w:fldChar w:fldCharType="begin"/>
      </w:r>
      <w:r>
        <w:rPr>
          <w:sz w:val="24"/>
          <w:i w:val="false"/>
          <w:u w:val="single"/>
          <w:b w:val="false"/>
        </w:rPr>
        <w:instrText xml:space="preserve"> HYPERLINK "https://normativ.kontur.ru/document?moduleId=1&amp;documentId=476736" \l "l88"</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6. Непринятие лицом, указанным в </w:t>
      </w:r>
      <w:r>
        <w:fldChar w:fldCharType="begin"/>
      </w:r>
      <w:r>
        <w:rPr>
          <w:sz w:val="24"/>
          <w:i w:val="false"/>
          <w:u w:val="single"/>
          <w:b w:val="false"/>
        </w:rPr>
        <w:instrText xml:space="preserve"> HYPERLINK "https://normativ.kontur.ru/document?moduleId=1&amp;documentId=476736" \l "l88"</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"https://normativ.kontur.ru/document?moduleid=1&amp;documentid=451911" \l "l128"</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В случае, если лицо, указанное в </w:t>
      </w:r>
      <w:r>
        <w:fldChar w:fldCharType="begin"/>
      </w:r>
      <w:r>
        <w:rPr>
          <w:sz w:val="24"/>
          <w:i w:val="false"/>
          <w:u w:val="single"/>
          <w:b w:val="false"/>
        </w:rPr>
        <w:instrText xml:space="preserve"> HYPERLINK "https://normativ.kontur.ru/document?moduleId=1&amp;documentId=476736" \l "l88"</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 (в ред. Федеральных законов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"https://normativ.kontur.ru/document?moduleid=1&amp;documentid=423668" \l "l232"</w:instrText>
      </w:r>
      <w:r>
        <w:rPr>
          <w:sz w:val="32"/>
          <w:i w:val="false"/>
          <w:u w:val="single"/>
          <w:b/>
        </w:rPr>
        <w:fldChar w:fldCharType="separate"/>
      </w:r>
      <w:r>
        <w:rPr>
          <w:b/>
          <w:i w:val="false"/>
          <w:sz w:val="32"/>
          <w:u w:val="single"/>
        </w:rPr>
        <w:t>от 03.12.2012 N 231-ФЗ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"https://normativ.kontur.ru/document?moduleid=1&amp;documentid=379485" \l "l190"</w:instrText>
      </w:r>
      <w:r>
        <w:rPr>
          <w:sz w:val="32"/>
          <w:i w:val="false"/>
          <w:u w:val="single"/>
          <w:b/>
        </w:rPr>
        <w:fldChar w:fldCharType="separate"/>
      </w:r>
      <w:r>
        <w:rPr>
          <w:b/>
          <w:i w:val="false"/>
          <w:sz w:val="32"/>
          <w:u w:val="single"/>
        </w:rPr>
        <w:t>от 03.07.2016 N 236-ФЗ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"https://normativ.kontur.ru/document?moduleid=1&amp;documentid=314281" \l "l23"</w:instrText>
      </w:r>
      <w:r>
        <w:rPr>
          <w:sz w:val="32"/>
          <w:i w:val="false"/>
          <w:u w:val="single"/>
          <w:b/>
        </w:rPr>
        <w:fldChar w:fldCharType="separate"/>
      </w:r>
      <w:r>
        <w:rPr>
          <w:b/>
          <w:i w:val="false"/>
          <w:sz w:val="32"/>
          <w:u w:val="single"/>
        </w:rPr>
        <w:t>от 04.06.2018 N 133-ФЗ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w:t>
      </w:r>
      <w:r>
        <w:fldChar w:fldCharType="begin"/>
      </w:r>
      <w:r>
        <w:rPr>
          <w:sz w:val="24"/>
          <w:i w:val="false"/>
          <w:u w:val="single"/>
          <w:b w:val="false"/>
        </w:rPr>
        <w:instrText xml:space="preserve"> HYPERLINK "https://normativ.kontur.ru/document?moduleId=1&amp;documentId=476736" \l "l231"</w:instrText>
      </w:r>
      <w:r>
        <w:rPr>
          <w:sz w:val="24"/>
          <w:i w:val="false"/>
          <w:u w:val="single"/>
          <w:b w:val="false"/>
        </w:rPr>
        <w:fldChar w:fldCharType="separate"/>
      </w:r>
      <w:r>
        <w:rPr>
          <w:b w:val="false"/>
          <w:i w:val="false"/>
          <w:sz w:val="24"/>
          <w:u w:val="single"/>
        </w:rPr>
        <w:t>9</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"https://normativ.kontur.ru/document?moduleId=1&amp;documentId=476736" \l "l88"</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(в ред. Федеральных законов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"https://normativ.kontur.ru/document?moduleid=1&amp;documentid=424229" \l "l0"</w:instrText>
      </w:r>
      <w:r>
        <w:rPr>
          <w:sz w:val="24"/>
          <w:i w:val="false"/>
          <w:u w:val="single"/>
          <w:b w:val="false"/>
        </w:rPr>
        <w:fldChar w:fldCharType="separate"/>
      </w:r>
      <w:r>
        <w:rPr>
          <w:b w:val="false"/>
          <w:i w:val="false"/>
          <w:sz w:val="24"/>
          <w:u w:val="single"/>
        </w:rPr>
        <w:t>от 05.10.2015 N 285-ФЗ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"l23"</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(в ред. Федерального закона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(в ред. Федерального закона </w:t>
      </w:r>
      <w:r>
        <w:fldChar w:fldCharType="begin"/>
      </w:r>
      <w:r>
        <w:rPr>
          <w:sz w:val="24"/>
          <w:i w:val="false"/>
          <w:u w:val="single"/>
          <w:b w:val="false"/>
        </w:rPr>
        <w:instrText xml:space="preserve"> HYPERLINK "https://normativ.kontur.ru/document?moduleid=1&amp;documentid=318375" \l "l37"</w:instrText>
      </w:r>
      <w:r>
        <w:rPr>
          <w:sz w:val="24"/>
          <w:i w:val="false"/>
          <w:u w:val="single"/>
          <w:b w:val="false"/>
        </w:rPr>
        <w:fldChar w:fldCharType="separate"/>
      </w:r>
      <w:r>
        <w:rPr>
          <w:b w:val="false"/>
          <w:i w:val="false"/>
          <w:sz w:val="24"/>
          <w:u w:val="single"/>
        </w:rPr>
        <w:t>от 03.08.2018 N 307-ФЗ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Положения п. 4 ст. 12 применяются с момента утверждения нормативных правовых актов, указанных в Письме Минздравсоцразвития РФ </w:t>
      </w:r>
      <w:r>
        <w:fldChar w:fldCharType="begin"/>
      </w:r>
      <w:r>
        <w:rPr>
          <w:sz w:val="24"/>
          <w:i/>
          <w:u w:val="single"/>
          <w:b/>
        </w:rPr>
        <w:instrText xml:space="preserve"> HYPERLINK "https://normativ.kontur.ru/document?moduleid=8&amp;documentid=137242" \l "l0"</w:instrText>
      </w:r>
      <w:r>
        <w:rPr>
          <w:sz w:val="24"/>
          <w:i/>
          <w:u w:val="single"/>
          <w:b/>
        </w:rPr>
        <w:fldChar w:fldCharType="separate"/>
      </w:r>
      <w:r>
        <w:rPr>
          <w:b/>
          <w:i/>
          <w:sz w:val="24"/>
          <w:u w:val="single"/>
        </w:rPr>
        <w:t>от 24.04.2009 N 3854-17</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 xml:space="preserve">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"https://normativ.kontur.ru/document?moduleid=1&amp;documentid=423914" \l "l154"</w:instrText>
      </w:r>
      <w:r>
        <w:rPr>
          <w:sz w:val="24"/>
          <w:i w:val="false"/>
          <w:u w:val="single"/>
          <w:b w:val="false"/>
        </w:rPr>
        <w:fldChar w:fldCharType="separate"/>
      </w:r>
      <w:r>
        <w:rPr>
          <w:b w:val="false"/>
          <w:i w:val="false"/>
          <w:sz w:val="24"/>
          <w:u w:val="single"/>
        </w:rPr>
        <w:t>от 21.11.2011 N 329-ФЗ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 (в ред. Федерального закона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pPr>
        <w:pStyle w:val="Normal"/>
        <w:bidi w:val="0"/>
        <w:spacing w:before="0" w:after="150"/>
        <w:jc w:val="both"/>
        <w:rPr>
          <w:b w:val="false"/>
          <w:i w:val="false"/>
          <w:i w:val="false"/>
          <w:sz w:val="24"/>
        </w:rPr>
      </w:pPr>
      <w:r>
        <w:rPr>
          <w:b w:val="false"/>
          <w:i w:val="false"/>
          <w:sz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"https://normativ.kontur.ru/document?moduleid=1&amp;documentid=219196" \l "l570"</w:instrText>
      </w:r>
      <w:r>
        <w:rPr>
          <w:sz w:val="24"/>
          <w:i w:val="false"/>
          <w:u w:val="single"/>
          <w:b w:val="false"/>
        </w:rPr>
        <w:fldChar w:fldCharType="separate"/>
      </w:r>
      <w:r>
        <w:rPr>
          <w:b w:val="false"/>
          <w:i w:val="false"/>
          <w:sz w:val="24"/>
          <w:u w:val="single"/>
        </w:rPr>
        <w:t>от 30.09.2013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 (в ред. Федерального закона </w:t>
      </w:r>
      <w:r>
        <w:fldChar w:fldCharType="begin"/>
      </w:r>
      <w:r>
        <w:rPr>
          <w:sz w:val="24"/>
          <w:i w:val="false"/>
          <w:u w:val="single"/>
          <w:b w:val="false"/>
        </w:rPr>
        <w:instrText xml:space="preserve"> HYPERLINK "https://normativ.kontur.ru/document?moduleid=1&amp;documentid=360431" \l "l15"</w:instrText>
      </w:r>
      <w:r>
        <w:rPr>
          <w:sz w:val="24"/>
          <w:i w:val="false"/>
          <w:u w:val="single"/>
          <w:b w:val="false"/>
        </w:rPr>
        <w:fldChar w:fldCharType="separate"/>
      </w:r>
      <w:r>
        <w:rPr>
          <w:b w:val="false"/>
          <w:i w:val="false"/>
          <w:sz w:val="24"/>
          <w:u w:val="single"/>
        </w:rPr>
        <w:t>от 24.04.2020 N 143-ФЗ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замещать другие должности в органах государственной власти и органах местного самоуправления;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заниматься предпринимательской деятельностью лично или через доверенных лиц;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(в ред. Федерального закона </w:t>
      </w:r>
      <w:r>
        <w:fldChar w:fldCharType="begin"/>
      </w:r>
      <w:r>
        <w:rPr>
          <w:sz w:val="24"/>
          <w:i w:val="false"/>
          <w:u w:val="single"/>
          <w:b w:val="false"/>
        </w:rPr>
        <w:instrText xml:space="preserve"> HYPERLINK "https://normativ.kontur.ru/document?moduleid=1&amp;documentid=350529" \l "l36"</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(в ред. Федерального закона </w:t>
      </w:r>
      <w:r>
        <w:fldChar w:fldCharType="begin"/>
      </w:r>
      <w:r>
        <w:rPr>
          <w:sz w:val="24"/>
          <w:i w:val="false"/>
          <w:u w:val="single"/>
          <w:b w:val="false"/>
        </w:rPr>
        <w:instrText xml:space="preserve"> HYPERLINK "https://normativ.kontur.ru/document?moduleid=1&amp;documentid=423922" \l "l10"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(в ред. Федерального закона </w:t>
      </w:r>
      <w:r>
        <w:fldChar w:fldCharType="begin"/>
      </w:r>
      <w:r>
        <w:rPr>
          <w:sz w:val="24"/>
          <w:i w:val="false"/>
          <w:u w:val="single"/>
          <w:b w:val="false"/>
        </w:rPr>
        <w:instrText xml:space="preserve"> HYPERLINK "https://normativ.kontur.ru/document?moduleid=1&amp;documentid=350529" \l "l44"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(в ред. Федерального закона </w:t>
      </w:r>
      <w:r>
        <w:fldChar w:fldCharType="begin"/>
      </w:r>
      <w:r>
        <w:rPr>
          <w:sz w:val="24"/>
          <w:i w:val="false"/>
          <w:u w:val="single"/>
          <w:b w:val="false"/>
        </w:rPr>
        <w:instrText xml:space="preserve"> HYPERLINK "https://normativ.kontur.ru/document?moduleid=1&amp;documentid=350529" \l "l44"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"https://normativ.kontur.ru/document?moduleid=1&amp;documentid=350529" \l "l44"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"https://normativ.kontur.ru/document?moduleid=1&amp;documentid=350529" \l "l44"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 (в ред. Федерального закона </w:t>
      </w:r>
      <w:r>
        <w:fldChar w:fldCharType="begin"/>
      </w:r>
      <w:r>
        <w:rPr>
          <w:sz w:val="24"/>
          <w:i w:val="false"/>
          <w:u w:val="single"/>
          <w:b w:val="false"/>
        </w:rPr>
        <w:instrText xml:space="preserve"> HYPERLINK "https://normativ.kontur.ru/document?moduleid=1&amp;documentid=350529" \l "l44"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иные случаи, предусмотренные международными договорами или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"https://normativ.kontur.ru/document?moduleid=1&amp;documentid=350529" \l "l44"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(в ред. Федеральных законов </w:t>
      </w:r>
      <w:r>
        <w:fldChar w:fldCharType="begin"/>
      </w:r>
      <w:r>
        <w:rPr>
          <w:sz w:val="24"/>
          <w:i w:val="false"/>
          <w:u w:val="single"/>
          <w:b w:val="false"/>
        </w:rPr>
        <w:instrText xml:space="preserve"> HYPERLINK "https://normativ.kontur.ru/document?moduleid=1&amp;documentid=360431" \l "l15"</w:instrText>
      </w:r>
      <w:r>
        <w:rPr>
          <w:sz w:val="24"/>
          <w:i w:val="false"/>
          <w:u w:val="single"/>
          <w:b w:val="false"/>
        </w:rPr>
        <w:fldChar w:fldCharType="separate"/>
      </w:r>
      <w:r>
        <w:rPr>
          <w:b w:val="false"/>
          <w:i w:val="false"/>
          <w:sz w:val="24"/>
          <w:u w:val="single"/>
        </w:rPr>
        <w:t>от 24.04.2020 N 143-ФЗ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(в ред. Федерального закона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 (в ред. Федерального закона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иные случаи, предусмотренные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 (в ред. Федерального закона </w:t>
      </w:r>
      <w:r>
        <w:fldChar w:fldCharType="begin"/>
      </w:r>
      <w:r>
        <w:rPr>
          <w:sz w:val="24"/>
          <w:i w:val="false"/>
          <w:u w:val="single"/>
          <w:b w:val="false"/>
        </w:rPr>
        <w:instrText xml:space="preserve"> HYPERLINK "https://normativ.kontur.ru/document?moduleid=1&amp;documentid=360431" \l "l19"</w:instrText>
      </w:r>
      <w:r>
        <w:rPr>
          <w:sz w:val="24"/>
          <w:i w:val="false"/>
          <w:u w:val="single"/>
          <w:b w:val="false"/>
        </w:rPr>
        <w:fldChar w:fldCharType="separate"/>
      </w:r>
      <w:r>
        <w:rPr>
          <w:b w:val="false"/>
          <w:i w:val="false"/>
          <w:sz w:val="24"/>
          <w:u w:val="single"/>
        </w:rPr>
        <w:t>от 24.04.2020 N 143-ФЗ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(в ред. Федеральных законов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"https://normativ.kontur.ru/document?moduleid=1&amp;documentid=360431" \l "l19"</w:instrText>
      </w:r>
      <w:r>
        <w:rPr>
          <w:sz w:val="24"/>
          <w:i w:val="false"/>
          <w:u w:val="single"/>
          <w:b w:val="false"/>
        </w:rPr>
        <w:fldChar w:fldCharType="separate"/>
      </w:r>
      <w:r>
        <w:rPr>
          <w:b w:val="false"/>
          <w:i w:val="false"/>
          <w:sz w:val="24"/>
          <w:u w:val="single"/>
        </w:rPr>
        <w:t>от 24.04.2020 N 143-ФЗ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(в ред. Федерального закона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 (в ред. Федерального закона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иные случаи, предусмотренные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(в ред. Федерального закона </w:t>
      </w:r>
      <w:r>
        <w:fldChar w:fldCharType="begin"/>
      </w:r>
      <w:r>
        <w:rPr>
          <w:sz w:val="24"/>
          <w:i w:val="false"/>
          <w:u w:val="single"/>
          <w:b w:val="false"/>
        </w:rPr>
        <w:instrText xml:space="preserve"> HYPERLINK "https://normativ.kontur.ru/document?moduleid=1&amp;documentid=350529" \l "l54"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(в ред. Федеральных законов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"https://normativ.kontur.ru/document?moduleid=1&amp;documentid=350529" \l "l47"</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 (в ред. Федерального закона </w:t>
      </w:r>
      <w:r>
        <w:fldChar w:fldCharType="begin"/>
      </w:r>
      <w:r>
        <w:rPr>
          <w:sz w:val="24"/>
          <w:i w:val="false"/>
          <w:u w:val="single"/>
          <w:b w:val="false"/>
        </w:rPr>
        <w:instrText xml:space="preserve"> HYPERLINK "https://normativ.kontur.ru/document?moduleid=1&amp;documentid=350529" \l "l54"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(в ред. Федерального закона </w:t>
      </w:r>
      <w:r>
        <w:fldChar w:fldCharType="begin"/>
      </w:r>
      <w:r>
        <w:rPr>
          <w:sz w:val="24"/>
          <w:i w:val="false"/>
          <w:u w:val="single"/>
          <w:b w:val="false"/>
        </w:rPr>
        <w:instrText xml:space="preserve"> HYPERLINK "https://normativ.kontur.ru/document?moduleid=1&amp;documentid=350529" \l "l54"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иные случаи, предусмотренные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"https://normativ.kontur.ru/document?moduleid=1&amp;documentid=350529" \l "l54"</w:instrText>
      </w:r>
      <w:r>
        <w:rPr>
          <w:sz w:val="24"/>
          <w:i w:val="false"/>
          <w:u w:val="single"/>
          <w:b w:val="false"/>
        </w:rPr>
        <w:fldChar w:fldCharType="separate"/>
      </w:r>
      <w:r>
        <w:rPr>
          <w:b w:val="false"/>
          <w:i w:val="false"/>
          <w:sz w:val="24"/>
          <w:u w:val="single"/>
        </w:rPr>
        <w:t>от 16.12.2019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"https://normativ.kontur.ru/document?moduleid=1&amp;documentid=423922" \l "l10"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"https://normativ.kontur.ru/document?moduleid=1&amp;documentid=340420" \l "l0"</w:instrText>
      </w:r>
      <w:r>
        <w:rPr>
          <w:sz w:val="24"/>
          <w:i w:val="false"/>
          <w:u w:val="single"/>
          <w:b w:val="false"/>
        </w:rPr>
        <w:fldChar w:fldCharType="separate"/>
      </w:r>
      <w:r>
        <w:rPr>
          <w:b w:val="false"/>
          <w:i w:val="false"/>
          <w:sz w:val="24"/>
          <w:u w:val="single"/>
        </w:rPr>
        <w:t>от 26.07.2019 N 251-ФЗ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ред. Федеральных законов </w:t>
      </w:r>
      <w:r>
        <w:fldChar w:fldCharType="begin"/>
      </w:r>
      <w:r>
        <w:rPr>
          <w:sz w:val="24"/>
          <w:i w:val="false"/>
          <w:u w:val="single"/>
          <w:b w:val="false"/>
        </w:rPr>
        <w:instrText xml:space="preserve"> HYPERLINK "https://normativ.kontur.ru/document?moduleid=1&amp;documentid=424229" \l "l0"</w:instrText>
      </w:r>
      <w:r>
        <w:rPr>
          <w:sz w:val="24"/>
          <w:i w:val="false"/>
          <w:u w:val="single"/>
          <w:b w:val="false"/>
        </w:rPr>
        <w:fldChar w:fldCharType="separate"/>
      </w:r>
      <w:r>
        <w:rPr>
          <w:b w:val="false"/>
          <w:i w:val="false"/>
          <w:sz w:val="24"/>
          <w:u w:val="single"/>
        </w:rPr>
        <w:t>от 05.10.2015 N 285-ФЗ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"https://normativ.kontur.ru/document?moduleid=1&amp;documentid=423922" \l "l10"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"https://normativ.kontur.ru/document?moduleid=1&amp;documentid=439157" \l "l5"</w:instrText>
      </w:r>
      <w:r>
        <w:rPr>
          <w:sz w:val="24"/>
          <w:i w:val="false"/>
          <w:u w:val="single"/>
          <w:b w:val="false"/>
        </w:rPr>
        <w:fldChar w:fldCharType="separate"/>
      </w:r>
      <w:r>
        <w:rPr>
          <w:b w:val="false"/>
          <w:i w:val="false"/>
          <w:sz w:val="24"/>
          <w:u w:val="single"/>
        </w:rPr>
        <w:t>от 29.12.2022 N 591-ФЗ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r>
        <w:fldChar w:fldCharType="begin"/>
      </w:r>
      <w:r>
        <w:rPr>
          <w:sz w:val="24"/>
          <w:i w:val="false"/>
          <w:u w:val="single"/>
          <w:b w:val="false"/>
        </w:rPr>
        <w:instrText xml:space="preserve"> HYPERLINK "https://normativ.kontur.ru/document?moduleid=1&amp;documentid=455888" \l "l192"</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r>
        <w:fldChar w:fldCharType="begin"/>
      </w:r>
      <w:r>
        <w:rPr>
          <w:sz w:val="24"/>
          <w:i w:val="false"/>
          <w:u w:val="single"/>
          <w:b w:val="false"/>
        </w:rPr>
        <w:instrText xml:space="preserve"> HYPERLINK "https://normativ.kontur.ru/document?moduleid=1&amp;documentid=455888" \l "l192"</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"https://normativ.kontur.ru/document?moduleid=1&amp;documentid=441765" \l "l50"</w:instrText>
      </w:r>
      <w:r>
        <w:rPr>
          <w:sz w:val="24"/>
          <w:i w:val="false"/>
          <w:u w:val="single"/>
          <w:b w:val="false"/>
        </w:rPr>
        <w:fldChar w:fldCharType="separate"/>
      </w:r>
      <w:r>
        <w:rPr>
          <w:b w:val="false"/>
          <w:i w:val="false"/>
          <w:sz w:val="24"/>
          <w:u w:val="single"/>
        </w:rPr>
        <w:t>от 06.02.2023 N 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r>
        <w:fldChar w:fldCharType="begin"/>
      </w:r>
      <w:r>
        <w:rPr>
          <w:sz w:val="24"/>
          <w:i w:val="false"/>
          <w:u w:val="single"/>
          <w:b w:val="false"/>
        </w:rPr>
        <w:instrText xml:space="preserve"> HYPERLINK "https://normativ.kontur.ru/document?moduleid=1&amp;documentid=455888" \l "l192"</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r>
        <w:fldChar w:fldCharType="begin"/>
      </w:r>
      <w:r>
        <w:rPr>
          <w:sz w:val="24"/>
          <w:i w:val="false"/>
          <w:u w:val="single"/>
          <w:b w:val="false"/>
        </w:rPr>
        <w:instrText xml:space="preserve"> HYPERLINK "https://normativ.kontur.ru/document?moduleid=1&amp;documentid=455888" \l "l192"</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4.3 настоящей статьи не применяются. (в ред. Федерального закона </w:t>
      </w:r>
      <w:r>
        <w:fldChar w:fldCharType="begin"/>
      </w:r>
      <w:r>
        <w:rPr>
          <w:sz w:val="24"/>
          <w:i w:val="false"/>
          <w:u w:val="single"/>
          <w:b w:val="false"/>
        </w:rPr>
        <w:instrText xml:space="preserve"> HYPERLINK "https://normativ.kontur.ru/document?moduleid=1&amp;documentid=441765" \l "l52"</w:instrText>
      </w:r>
      <w:r>
        <w:rPr>
          <w:sz w:val="24"/>
          <w:i w:val="false"/>
          <w:u w:val="single"/>
          <w:b w:val="false"/>
        </w:rPr>
        <w:fldChar w:fldCharType="separate"/>
      </w:r>
      <w:r>
        <w:rPr>
          <w:b w:val="false"/>
          <w:i w:val="false"/>
          <w:sz w:val="24"/>
          <w:u w:val="single"/>
        </w:rPr>
        <w:t>от 06.02.2023 N 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(в ред. Федерального закона </w:t>
      </w:r>
      <w:r>
        <w:fldChar w:fldCharType="begin"/>
      </w:r>
      <w:r>
        <w:rPr>
          <w:sz w:val="24"/>
          <w:i w:val="false"/>
          <w:u w:val="single"/>
          <w:b w:val="false"/>
        </w:rPr>
        <w:instrText xml:space="preserve"> HYPERLINK "https://normativ.kontur.ru/document?moduleid=1&amp;documentid=291414" \l "l47"</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"https://normativ.kontur.ru/document?moduleid=1&amp;documentid=291414" \l "l47"</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r>
        <w:fldChar w:fldCharType="begin"/>
      </w:r>
      <w:r>
        <w:rPr>
          <w:sz w:val="24"/>
          <w:i w:val="false"/>
          <w:u w:val="single"/>
          <w:b w:val="false"/>
        </w:rPr>
        <w:instrText xml:space="preserve"> HYPERLINK "https://normativ.kontur.ru/document?moduleid=1&amp;documentid=455888" \l "l0"</w:instrText>
      </w:r>
      <w:r>
        <w:rPr>
          <w:sz w:val="24"/>
          <w:i w:val="false"/>
          <w:u w:val="single"/>
          <w:b w:val="false"/>
        </w:rPr>
        <w:fldChar w:fldCharType="separate"/>
      </w:r>
      <w:r>
        <w:rPr>
          <w:b w:val="false"/>
          <w:i w:val="false"/>
          <w:sz w:val="24"/>
          <w:u w:val="single"/>
        </w:rPr>
        <w:t>от 3 декабря 2012 года N 230-ФЗ</w:t>
      </w:r>
      <w:r>
        <w:rPr>
          <w:sz w:val="24"/>
          <w:i w:val="false"/>
          <w:u w:val="single"/>
          <w:b w:val="false"/>
        </w:rPr>
        <w:fldChar w:fldCharType="end"/>
      </w:r>
      <w:r>
        <w:rPr>
          <w:b w:val="false"/>
          <w:i w:val="false"/>
          <w:sz w:val="24"/>
        </w:rPr>
        <w:t xml:space="preserve"> "О контроле за соответствием расходов лиц, замещающих государственные должности, и иных лиц их доходам", Федеральным законом </w:t>
      </w:r>
      <w:r>
        <w:fldChar w:fldCharType="begin"/>
      </w:r>
      <w:r>
        <w:rPr>
          <w:sz w:val="24"/>
          <w:i w:val="false"/>
          <w:u w:val="single"/>
          <w:b w:val="false"/>
        </w:rPr>
        <w:instrText xml:space="preserve"> HYPERLINK "https://normativ.kontur.ru/document?moduleid=1&amp;documentid=452387" \l "l0"</w:instrText>
      </w:r>
      <w:r>
        <w:rPr>
          <w:sz w:val="24"/>
          <w:i w:val="false"/>
          <w:u w:val="single"/>
          <w:b w:val="false"/>
        </w:rPr>
        <w:fldChar w:fldCharType="separate"/>
      </w:r>
      <w:r>
        <w:rPr>
          <w:b w:val="false"/>
          <w:i w:val="false"/>
          <w:sz w:val="24"/>
          <w:u w:val="single"/>
        </w:rPr>
        <w:t>от 7 мая 2013 года N 79-ФЗ</w:t>
      </w:r>
      <w:r>
        <w:rPr>
          <w:sz w:val="24"/>
          <w:i w:val="false"/>
          <w:u w:val="single"/>
          <w:b w:val="false"/>
        </w:rPr>
        <w:fldChar w:fldCharType="end"/>
      </w:r>
      <w:r>
        <w:rPr>
          <w:b w:val="false"/>
          <w:i w:val="false"/>
          <w:sz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(в ред. Федеральных законов </w:t>
      </w:r>
      <w:r>
        <w:fldChar w:fldCharType="begin"/>
      </w:r>
      <w:r>
        <w:rPr>
          <w:sz w:val="24"/>
          <w:i w:val="false"/>
          <w:u w:val="single"/>
          <w:b w:val="false"/>
        </w:rPr>
        <w:instrText xml:space="preserve"> HYPERLINK "https://normativ.kontur.ru/document?moduleid=1&amp;documentid=291414" \l "l47"</w:instrText>
      </w:r>
      <w:r>
        <w:rPr>
          <w:sz w:val="24"/>
          <w:i w:val="false"/>
          <w:u w:val="single"/>
          <w:b w:val="false"/>
        </w:rPr>
        <w:fldChar w:fldCharType="separate"/>
      </w:r>
      <w:r>
        <w:rPr>
          <w:b w:val="false"/>
          <w:i w:val="false"/>
          <w:sz w:val="24"/>
          <w:u w:val="single"/>
        </w:rPr>
        <w:t>от 03.04.2017 N 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частями </w:t>
      </w:r>
      <w:r>
        <w:fldChar w:fldCharType="begin"/>
      </w:r>
      <w:r>
        <w:rPr>
          <w:sz w:val="24"/>
          <w:i w:val="false"/>
          <w:u w:val="single"/>
          <w:b w:val="false"/>
        </w:rPr>
        <w:instrText xml:space="preserve"> HYPERLINK "https://normativ.kontur.ru/document?moduleId=1&amp;documentId=476736" \l "l108"</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"https://normativ.kontur.ru/document?moduleId=1&amp;documentId=476736" \l "l628"</w:instrText>
      </w:r>
      <w:r>
        <w:rPr>
          <w:sz w:val="24"/>
          <w:i w:val="false"/>
          <w:u w:val="single"/>
          <w:b w:val="false"/>
        </w:rPr>
        <w:fldChar w:fldCharType="separate"/>
      </w:r>
      <w:r>
        <w:rPr>
          <w:b w:val="false"/>
          <w:i w:val="false"/>
          <w:sz w:val="24"/>
          <w:u w:val="single"/>
        </w:rPr>
        <w:t>6</w:t>
      </w:r>
      <w:r>
        <w:rPr>
          <w:sz w:val="24"/>
          <w:i w:val="false"/>
          <w:u w:val="single"/>
          <w:b w:val="false"/>
        </w:rPr>
        <w:fldChar w:fldCharType="end"/>
      </w:r>
      <w:r>
        <w:rPr>
          <w:b w:val="false"/>
          <w:i w:val="false"/>
          <w:sz w:val="24"/>
        </w:rPr>
        <w:t xml:space="preserve"> статьи 13 настоящего Федерального закона, если иное не предусмотрено федеральными конституционными законами, федеральными законами. (в ред. Федеральных законов </w:t>
      </w:r>
      <w:r>
        <w:fldChar w:fldCharType="begin"/>
      </w:r>
      <w:r>
        <w:rPr>
          <w:sz w:val="24"/>
          <w:i w:val="false"/>
          <w:u w:val="single"/>
          <w:b w:val="false"/>
        </w:rPr>
        <w:instrText xml:space="preserve"> HYPERLINK "https://normativ.kontur.ru/document?moduleid=1&amp;documentid=424229" \l "l0"</w:instrText>
      </w:r>
      <w:r>
        <w:rPr>
          <w:sz w:val="24"/>
          <w:i w:val="false"/>
          <w:u w:val="single"/>
          <w:b w:val="false"/>
        </w:rPr>
        <w:fldChar w:fldCharType="separate"/>
      </w:r>
      <w:r>
        <w:rPr>
          <w:b w:val="false"/>
          <w:i w:val="false"/>
          <w:sz w:val="24"/>
          <w:u w:val="single"/>
        </w:rPr>
        <w:t>от 05.10.2015 N 285-ФЗ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"https://normativ.kontur.ru/document?moduleid=1&amp;documentid=423922" \l "l10"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"https://normativ.kontur.ru/document?moduleid=1&amp;documentid=439157" \l "l3"</w:instrText>
      </w:r>
      <w:r>
        <w:rPr>
          <w:sz w:val="24"/>
          <w:i w:val="false"/>
          <w:u w:val="single"/>
          <w:b w:val="false"/>
        </w:rPr>
        <w:fldChar w:fldCharType="separate"/>
      </w:r>
      <w:r>
        <w:rPr>
          <w:b w:val="false"/>
          <w:i w:val="false"/>
          <w:sz w:val="24"/>
          <w:u w:val="single"/>
        </w:rPr>
        <w:t>от 29.12.2022 N 591-ФЗ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"https://normativ.kontur.ru/document?moduleid=1&amp;documentid=451911" \l "l130"</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(в ред. Федерального закона </w:t>
      </w:r>
      <w:r>
        <w:fldChar w:fldCharType="begin"/>
      </w:r>
      <w:r>
        <w:rPr>
          <w:sz w:val="24"/>
          <w:i w:val="false"/>
          <w:u w:val="single"/>
          <w:b w:val="false"/>
        </w:rPr>
        <w:instrText xml:space="preserve"> HYPERLINK "https://normativ.kontur.ru/document?moduleid=1&amp;documentid=323411" \l "l18"</w:instrText>
      </w:r>
      <w:r>
        <w:rPr>
          <w:sz w:val="24"/>
          <w:i w:val="false"/>
          <w:u w:val="single"/>
          <w:b w:val="false"/>
        </w:rPr>
        <w:fldChar w:fldCharType="separate"/>
      </w:r>
      <w:r>
        <w:rPr>
          <w:b w:val="false"/>
          <w:i w:val="false"/>
          <w:sz w:val="24"/>
          <w:u w:val="single"/>
        </w:rPr>
        <w:t>от 30.10.2018 N 382-ФЗ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ред. Федерального закона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 (в ред. Федеральных законов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"https://normativ.kontur.ru/document?moduleid=1&amp;documentid=424229" \l "l0"</w:instrText>
      </w:r>
      <w:r>
        <w:rPr>
          <w:sz w:val="32"/>
          <w:i w:val="false"/>
          <w:u w:val="single"/>
          <w:b/>
        </w:rPr>
        <w:fldChar w:fldCharType="separate"/>
      </w:r>
      <w:r>
        <w:rPr>
          <w:b/>
          <w:i w:val="false"/>
          <w:sz w:val="32"/>
          <w:u w:val="single"/>
        </w:rPr>
        <w:t>от 05.10.2015 N 285-ФЗ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"https://normativ.kontur.ru/document?moduleid=1&amp;documentid=424229" \l "l0"</w:instrText>
      </w:r>
      <w:r>
        <w:rPr>
          <w:sz w:val="24"/>
          <w:i w:val="false"/>
          <w:u w:val="single"/>
          <w:b w:val="false"/>
        </w:rPr>
        <w:fldChar w:fldCharType="separate"/>
      </w:r>
      <w:r>
        <w:rPr>
          <w:b w:val="false"/>
          <w:i w:val="false"/>
          <w:sz w:val="24"/>
          <w:u w:val="single"/>
        </w:rPr>
        <w:t>от 05.10.2015 N 285-ФЗ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(в ред. Федерального закона </w:t>
      </w:r>
      <w:r>
        <w:fldChar w:fldCharType="begin"/>
      </w:r>
      <w:r>
        <w:rPr>
          <w:sz w:val="24"/>
          <w:i w:val="false"/>
          <w:u w:val="single"/>
          <w:b w:val="false"/>
        </w:rPr>
        <w:instrText xml:space="preserve"> HYPERLINK "https://normativ.kontur.ru/document?moduleid=1&amp;documentid=314281" \l "l24"</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ред. Федеральных законов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"https://normativ.kontur.ru/document?moduleid=1&amp;documentid=379485" \l "l190"</w:instrText>
      </w:r>
      <w:r>
        <w:rPr>
          <w:sz w:val="32"/>
          <w:i w:val="false"/>
          <w:u w:val="single"/>
          <w:b/>
        </w:rPr>
        <w:fldChar w:fldCharType="separate"/>
      </w:r>
      <w:r>
        <w:rPr>
          <w:b/>
          <w:i w:val="false"/>
          <w:sz w:val="32"/>
          <w:u w:val="single"/>
        </w:rPr>
        <w:t>от 03.07.2016 N 236-ФЗ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r>
        <w:fldChar w:fldCharType="begin"/>
      </w:r>
      <w:r>
        <w:rPr>
          <w:sz w:val="24"/>
          <w:i w:val="false"/>
          <w:u w:val="single"/>
          <w:b w:val="false"/>
        </w:rPr>
        <w:instrText xml:space="preserve"> HYPERLINK "https://normativ.kontur.ru/document?moduleid=1&amp;documentid=455479" \l "l969"</w:instrText>
      </w:r>
      <w:r>
        <w:rPr>
          <w:sz w:val="24"/>
          <w:i w:val="false"/>
          <w:u w:val="single"/>
          <w:b w:val="false"/>
        </w:rPr>
        <w:fldChar w:fldCharType="separate"/>
      </w:r>
      <w:r>
        <w:rPr>
          <w:b w:val="false"/>
          <w:i w:val="false"/>
          <w:sz w:val="24"/>
          <w:u w:val="single"/>
        </w:rPr>
        <w:t>пунктом 5</w:t>
      </w:r>
      <w:r>
        <w:rPr>
          <w:sz w:val="24"/>
          <w:i w:val="false"/>
          <w:u w:val="single"/>
          <w:b w:val="false"/>
        </w:rPr>
        <w:fldChar w:fldCharType="end"/>
      </w:r>
      <w:r>
        <w:rPr>
          <w:b w:val="false"/>
          <w:i w:val="false"/>
          <w:sz w:val="24"/>
        </w:rPr>
        <w:t xml:space="preserve"> части 1 статьи 16, статьями </w:t>
      </w:r>
      <w:r>
        <w:fldChar w:fldCharType="begin"/>
      </w:r>
      <w:r>
        <w:rPr>
          <w:sz w:val="24"/>
          <w:i w:val="false"/>
          <w:u w:val="single"/>
          <w:b w:val="false"/>
        </w:rPr>
        <w:instrText xml:space="preserve"> HYPERLINK "https://normativ.kontur.ru/document?moduleid=1&amp;documentid=455479" \l "l110"</w:instrText>
      </w:r>
      <w:r>
        <w:rPr>
          <w:sz w:val="24"/>
          <w:i w:val="false"/>
          <w:u w:val="single"/>
          <w:b w:val="false"/>
        </w:rPr>
        <w:fldChar w:fldCharType="separate"/>
      </w:r>
      <w:r>
        <w:rPr>
          <w:b w:val="false"/>
          <w:i w:val="false"/>
          <w:sz w:val="24"/>
          <w:u w:val="single"/>
        </w:rPr>
        <w:t>17</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"https://normativ.kontur.ru/document?moduleid=1&amp;documentid=455479" \l "l133"</w:instrText>
      </w:r>
      <w:r>
        <w:rPr>
          <w:sz w:val="24"/>
          <w:i w:val="false"/>
          <w:u w:val="single"/>
          <w:b w:val="false"/>
        </w:rPr>
        <w:fldChar w:fldCharType="separate"/>
      </w:r>
      <w:r>
        <w:rPr>
          <w:b w:val="false"/>
          <w:i w:val="false"/>
          <w:sz w:val="24"/>
          <w:u w:val="single"/>
        </w:rPr>
        <w:t>18</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"https://normativ.kontur.ru/document?moduleid=1&amp;documentid=455479" \l "l160"</w:instrText>
      </w:r>
      <w:r>
        <w:rPr>
          <w:sz w:val="24"/>
          <w:i w:val="false"/>
          <w:u w:val="single"/>
          <w:b w:val="false"/>
        </w:rPr>
        <w:fldChar w:fldCharType="separate"/>
      </w:r>
      <w:r>
        <w:rPr>
          <w:b w:val="false"/>
          <w:i w:val="false"/>
          <w:sz w:val="24"/>
          <w:u w:val="single"/>
        </w:rPr>
        <w:t>20</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"https://normativ.kontur.ru/document?moduleid=1&amp;documentid=455479" \l "l798"</w:instrText>
      </w:r>
      <w:r>
        <w:rPr>
          <w:sz w:val="24"/>
          <w:i w:val="false"/>
          <w:u w:val="single"/>
          <w:b w:val="false"/>
        </w:rPr>
        <w:fldChar w:fldCharType="separate"/>
      </w:r>
      <w:r>
        <w:rPr>
          <w:b w:val="false"/>
          <w:i w:val="false"/>
          <w:sz w:val="24"/>
          <w:u w:val="single"/>
        </w:rPr>
        <w:t>20.1</w:t>
      </w:r>
      <w:r>
        <w:rPr>
          <w:sz w:val="24"/>
          <w:i w:val="false"/>
          <w:u w:val="single"/>
          <w:b w:val="false"/>
        </w:rPr>
        <w:fldChar w:fldCharType="end"/>
      </w:r>
      <w:r>
        <w:rPr>
          <w:b w:val="false"/>
          <w:i w:val="false"/>
          <w:sz w:val="24"/>
        </w:rPr>
        <w:t xml:space="preserve"> Федерального закона от 27 июля 2004 года N 79-ФЗ "О государственной гражданской службе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"https://normativ.kontur.ru/document?moduleid=1&amp;documentid=424229" \l "l0"</w:instrText>
      </w:r>
      <w:r>
        <w:rPr>
          <w:sz w:val="24"/>
          <w:i w:val="false"/>
          <w:u w:val="single"/>
          <w:b w:val="false"/>
        </w:rPr>
        <w:fldChar w:fldCharType="separate"/>
      </w:r>
      <w:r>
        <w:rPr>
          <w:b w:val="false"/>
          <w:i w:val="false"/>
          <w:sz w:val="24"/>
          <w:u w:val="single"/>
        </w:rPr>
        <w:t>от 05.10.2015 N 285-ФЗ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12.5. Установление иных запретов, ограничений, обязательств и правил служебного поведения (в ред. Федерального закона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(в ред. Федеральных законов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"https://normativ.kontur.ru/document?moduleid=1&amp;documentid=267778" \l "l0"</w:instrText>
      </w:r>
      <w:r>
        <w:rPr>
          <w:sz w:val="24"/>
          <w:i w:val="false"/>
          <w:u w:val="single"/>
          <w:b w:val="false"/>
        </w:rPr>
        <w:fldChar w:fldCharType="separate"/>
      </w:r>
      <w:r>
        <w:rPr>
          <w:b w:val="false"/>
          <w:i w:val="false"/>
          <w:sz w:val="24"/>
          <w:u w:val="single"/>
        </w:rPr>
        <w:t>от 15.02.2016 N 24-ФЗ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"https://normativ.kontur.ru/document?moduleid=1&amp;documentid=379485" \l "l190"</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"https://normativ.kontur.ru/document?moduleid=1&amp;documentid=423668" \l "l232"</w:instrText>
      </w:r>
      <w:r>
        <w:rPr>
          <w:sz w:val="24"/>
          <w:i w:val="false"/>
          <w:u w:val="single"/>
          <w:b w:val="false"/>
        </w:rPr>
        <w:fldChar w:fldCharType="separate"/>
      </w:r>
      <w:r>
        <w:rPr>
          <w:b w:val="false"/>
          <w:i w:val="false"/>
          <w:sz w:val="24"/>
          <w:u w:val="single"/>
        </w:rPr>
        <w:t>от 03.12.2012 N 231-ФЗ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(в ред. Федерального закона </w:t>
      </w:r>
      <w:r>
        <w:fldChar w:fldCharType="begin"/>
      </w:r>
      <w:r>
        <w:rPr>
          <w:sz w:val="24"/>
          <w:i w:val="false"/>
          <w:u w:val="single"/>
          <w:b w:val="false"/>
        </w:rPr>
        <w:instrText xml:space="preserve"> HYPERLINK "https://normativ.kontur.ru/document?moduleid=1&amp;documentid=314281" \l "l53"</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13. Ответственность физических лиц за коррупционные правонарушения</w:t>
      </w:r>
    </w:p>
    <w:p>
      <w:pPr>
        <w:pStyle w:val="Normal"/>
        <w:bidi w:val="0"/>
        <w:spacing w:before="0" w:after="150"/>
        <w:jc w:val="both"/>
        <w:rPr>
          <w:b w:val="false"/>
          <w:i w:val="false"/>
          <w:i w:val="false"/>
          <w:sz w:val="24"/>
        </w:rPr>
      </w:pPr>
      <w:r>
        <w:rPr>
          <w:b w:val="false"/>
          <w:i w:val="false"/>
          <w:sz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pPr>
        <w:pStyle w:val="Normal"/>
        <w:bidi w:val="0"/>
        <w:spacing w:before="0" w:after="150"/>
        <w:jc w:val="both"/>
        <w:rPr>
          <w:b w:val="false"/>
          <w:i w:val="false"/>
          <w:i w:val="false"/>
          <w:sz w:val="24"/>
        </w:rPr>
      </w:pPr>
      <w:r>
        <w:rPr>
          <w:b w:val="false"/>
          <w:i w:val="false"/>
          <w:sz w:val="24"/>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"https://normativ.kontur.ru/document?moduleid=1&amp;documentid=451911" \l "l132"</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 (в ред. Федерального закона </w:t>
      </w:r>
      <w:r>
        <w:fldChar w:fldCharType="begin"/>
      </w:r>
      <w:r>
        <w:rPr>
          <w:sz w:val="24"/>
          <w:i w:val="false"/>
          <w:u w:val="single"/>
          <w:b w:val="false"/>
        </w:rPr>
        <w:instrText xml:space="preserve"> HYPERLINK "https://normativ.kontur.ru/document?moduleid=1&amp;documentid=451911" \l "l132"</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(в ред. Федерального закона </w:t>
      </w:r>
      <w:r>
        <w:fldChar w:fldCharType="begin"/>
      </w:r>
      <w:r>
        <w:rPr>
          <w:sz w:val="24"/>
          <w:i w:val="false"/>
          <w:u w:val="single"/>
          <w:b w:val="false"/>
        </w:rPr>
        <w:instrText xml:space="preserve"> HYPERLINK "https://normativ.kontur.ru/document?moduleid=1&amp;documentid=451911" \l "l134"</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(в ред. Федерального закона </w:t>
      </w:r>
      <w:r>
        <w:fldChar w:fldCharType="begin"/>
      </w:r>
      <w:r>
        <w:rPr>
          <w:sz w:val="24"/>
          <w:i w:val="false"/>
          <w:u w:val="single"/>
          <w:b w:val="false"/>
        </w:rPr>
        <w:instrText xml:space="preserve"> HYPERLINK "https://normativ.kontur.ru/document?moduleid=1&amp;documentid=451911" \l "l135"</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 (в ред. Федерального закона </w:t>
      </w:r>
      <w:r>
        <w:fldChar w:fldCharType="begin"/>
      </w:r>
      <w:r>
        <w:rPr>
          <w:sz w:val="32"/>
          <w:i w:val="false"/>
          <w:u w:val="single"/>
          <w:b/>
        </w:rPr>
        <w:instrText xml:space="preserve"> HYPERLINK "https://normativ.kontur.ru/document?moduleid=1&amp;documentid=423914" \l "l154"</w:instrText>
      </w:r>
      <w:r>
        <w:rPr>
          <w:sz w:val="32"/>
          <w:i w:val="false"/>
          <w:u w:val="single"/>
          <w:b/>
        </w:rPr>
        <w:fldChar w:fldCharType="separate"/>
      </w:r>
      <w:r>
        <w:rPr>
          <w:b/>
          <w:i w:val="false"/>
          <w:sz w:val="32"/>
          <w:u w:val="single"/>
        </w:rPr>
        <w:t>от 21.11.2011 N 329-ФЗ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pStyle w:val="Normal"/>
        <w:bidi w:val="0"/>
        <w:spacing w:before="0" w:after="150"/>
        <w:jc w:val="both"/>
        <w:rPr>
          <w:b w:val="false"/>
          <w:i w:val="false"/>
          <w:i w:val="false"/>
          <w:sz w:val="24"/>
        </w:rPr>
      </w:pPr>
      <w:r>
        <w:rPr>
          <w:b w:val="false"/>
          <w:i w:val="false"/>
          <w:sz w:val="24"/>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"https://normativ.kontur.ru/document?moduleid=1&amp;documentid=451911" \l "l137"</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(в ред. Федеральных законов </w:t>
      </w:r>
      <w:r>
        <w:fldChar w:fldCharType="begin"/>
      </w:r>
      <w:r>
        <w:rPr>
          <w:sz w:val="24"/>
          <w:i w:val="false"/>
          <w:u w:val="single"/>
          <w:b w:val="false"/>
        </w:rPr>
        <w:instrText xml:space="preserve"> HYPERLINK "https://normativ.kontur.ru/document?moduleid=1&amp;documentid=340325" \l "l7"</w:instrText>
      </w:r>
      <w:r>
        <w:rPr>
          <w:sz w:val="24"/>
          <w:i w:val="false"/>
          <w:u w:val="single"/>
          <w:b w:val="false"/>
        </w:rPr>
        <w:fldChar w:fldCharType="separate"/>
      </w:r>
      <w:r>
        <w:rPr>
          <w:b w:val="false"/>
          <w:i w:val="false"/>
          <w:sz w:val="24"/>
          <w:u w:val="single"/>
        </w:rPr>
        <w:t>от 26.07.2019 N 228-ФЗ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"https://normativ.kontur.ru/document?moduleid=1&amp;documentid=451911" \l "l137"</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Normal"/>
        <w:bidi w:val="0"/>
        <w:spacing w:before="0" w:after="150"/>
        <w:jc w:val="both"/>
        <w:rPr>
          <w:b w:val="false"/>
          <w:i w:val="false"/>
          <w:i w:val="false"/>
          <w:sz w:val="24"/>
        </w:rPr>
      </w:pPr>
      <w:r>
        <w:rPr>
          <w:b w:val="false"/>
          <w:i w:val="false"/>
          <w:sz w:val="24"/>
        </w:rPr>
        <w:t>4) осуществления лицом предпринимательской деятельности;</w:t>
      </w:r>
    </w:p>
    <w:p>
      <w:pPr>
        <w:pStyle w:val="Normal"/>
        <w:bidi w:val="0"/>
        <w:spacing w:before="0" w:after="150"/>
        <w:jc w:val="both"/>
        <w:rPr>
          <w:b w:val="false"/>
          <w:i w:val="false"/>
          <w:i w:val="false"/>
          <w:sz w:val="24"/>
        </w:rPr>
      </w:pPr>
      <w:r>
        <w:rPr>
          <w:b w:val="false"/>
          <w:i w:val="false"/>
          <w:sz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"https://normativ.kontur.ru/document?moduleid=1&amp;documentid=451911" \l "l137"</w:instrText>
      </w:r>
      <w:r>
        <w:rPr>
          <w:sz w:val="24"/>
          <w:i w:val="false"/>
          <w:u w:val="single"/>
          <w:b w:val="false"/>
        </w:rPr>
        <w:fldChar w:fldCharType="separate"/>
      </w:r>
      <w:r>
        <w:rPr>
          <w:b w:val="false"/>
          <w:i w:val="false"/>
          <w:sz w:val="24"/>
          <w:u w:val="single"/>
        </w:rPr>
        <w:t>от 10.07.2023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r>
        <w:fldChar w:fldCharType="begin"/>
      </w:r>
      <w:r>
        <w:rPr>
          <w:sz w:val="24"/>
          <w:i w:val="false"/>
          <w:u w:val="single"/>
          <w:b w:val="false"/>
        </w:rPr>
        <w:instrText xml:space="preserve"> HYPERLINK "https://normativ.kontur.ru/document?moduleId=1&amp;documentId=476736" \l "l112"</w:instrText>
      </w:r>
      <w:r>
        <w:rPr>
          <w:sz w:val="24"/>
          <w:i w:val="false"/>
          <w:u w:val="single"/>
          <w:b w:val="false"/>
        </w:rPr>
        <w:fldChar w:fldCharType="separate"/>
      </w:r>
      <w:r>
        <w:rPr>
          <w:b w:val="false"/>
          <w:i w:val="false"/>
          <w:sz w:val="24"/>
          <w:u w:val="single"/>
        </w:rPr>
        <w:t>статьей 15</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"https://normativ.kontur.ru/document?moduleid=1&amp;documentid=296443" \l "l12"</w:instrText>
      </w:r>
      <w:r>
        <w:rPr>
          <w:sz w:val="24"/>
          <w:i w:val="false"/>
          <w:u w:val="single"/>
          <w:b w:val="false"/>
        </w:rPr>
        <w:fldChar w:fldCharType="separate"/>
      </w:r>
      <w:r>
        <w:rPr>
          <w:b w:val="false"/>
          <w:i w:val="false"/>
          <w:sz w:val="24"/>
          <w:u w:val="single"/>
        </w:rPr>
        <w:t>от 01.07.2017 N 132-ФЗ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 (в ред. Федеральных законов </w:t>
      </w:r>
      <w:r>
        <w:fldChar w:fldCharType="begin"/>
      </w:r>
      <w:r>
        <w:rPr>
          <w:sz w:val="32"/>
          <w:i w:val="false"/>
          <w:u w:val="single"/>
          <w:b/>
        </w:rPr>
        <w:instrText xml:space="preserve"> HYPERLINK "https://normativ.kontur.ru/document?moduleid=1&amp;documentid=423668" \l "l232"</w:instrText>
      </w:r>
      <w:r>
        <w:rPr>
          <w:sz w:val="32"/>
          <w:i w:val="false"/>
          <w:u w:val="single"/>
          <w:b/>
        </w:rPr>
        <w:fldChar w:fldCharType="separate"/>
      </w:r>
      <w:r>
        <w:rPr>
          <w:b/>
          <w:i w:val="false"/>
          <w:sz w:val="32"/>
          <w:u w:val="single"/>
        </w:rPr>
        <w:t>от 03.12.2012 N 231-ФЗ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"https://normativ.kontur.ru/document?moduleid=1&amp;documentid=379485" \l "l193"</w:instrText>
      </w:r>
      <w:r>
        <w:rPr>
          <w:sz w:val="32"/>
          <w:i w:val="false"/>
          <w:u w:val="single"/>
          <w:b/>
        </w:rPr>
        <w:fldChar w:fldCharType="separate"/>
      </w:r>
      <w:r>
        <w:rPr>
          <w:b/>
          <w:i w:val="false"/>
          <w:sz w:val="32"/>
          <w:u w:val="single"/>
        </w:rPr>
        <w:t>от 03.07.2016 N 236-ФЗ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"https://normativ.kontur.ru/document?moduleid=1&amp;documentid=314281" \l "l25"</w:instrText>
      </w:r>
      <w:r>
        <w:rPr>
          <w:sz w:val="32"/>
          <w:i w:val="false"/>
          <w:u w:val="single"/>
          <w:b/>
        </w:rPr>
        <w:fldChar w:fldCharType="separate"/>
      </w:r>
      <w:r>
        <w:rPr>
          <w:b/>
          <w:i w:val="false"/>
          <w:sz w:val="32"/>
          <w:u w:val="single"/>
        </w:rPr>
        <w:t>от 04.06.2018 N 133-ФЗ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(в ред. Федеральных законов </w:t>
      </w:r>
      <w:r>
        <w:fldChar w:fldCharType="begin"/>
      </w:r>
      <w:r>
        <w:rPr>
          <w:sz w:val="24"/>
          <w:i w:val="false"/>
          <w:u w:val="single"/>
          <w:b w:val="false"/>
        </w:rPr>
        <w:instrText xml:space="preserve"> HYPERLINK "https://normativ.kontur.ru/document?moduleid=1&amp;documentid=379485" \l "l193"</w:instrText>
      </w:r>
      <w:r>
        <w:rPr>
          <w:sz w:val="24"/>
          <w:i w:val="false"/>
          <w:u w:val="single"/>
          <w:b w:val="false"/>
        </w:rPr>
        <w:fldChar w:fldCharType="separate"/>
      </w:r>
      <w:r>
        <w:rPr>
          <w:b w:val="false"/>
          <w:i w:val="false"/>
          <w:sz w:val="24"/>
          <w:u w:val="single"/>
        </w:rPr>
        <w:t>от 03.07.2016 N 236-ФЗ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"https://normativ.kontur.ru/document?moduleid=1&amp;documentid=296443" \l "l12"</w:instrText>
      </w:r>
      <w:r>
        <w:rPr>
          <w:sz w:val="24"/>
          <w:i w:val="false"/>
          <w:u w:val="single"/>
          <w:b w:val="false"/>
        </w:rPr>
        <w:fldChar w:fldCharType="separate"/>
      </w:r>
      <w:r>
        <w:rPr>
          <w:b w:val="false"/>
          <w:i w:val="false"/>
          <w:sz w:val="24"/>
          <w:u w:val="single"/>
        </w:rPr>
        <w:t>от 01.07.2017 N 132-ФЗ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"https://normativ.kontur.ru/document?moduleid=1&amp;documentid=314281" \l "l25"</w:instrText>
      </w:r>
      <w:r>
        <w:rPr>
          <w:sz w:val="24"/>
          <w:i w:val="false"/>
          <w:u w:val="single"/>
          <w:b w:val="false"/>
        </w:rPr>
        <w:fldChar w:fldCharType="separate"/>
      </w:r>
      <w:r>
        <w:rPr>
          <w:b w:val="false"/>
          <w:i w:val="false"/>
          <w:sz w:val="24"/>
          <w:u w:val="single"/>
        </w:rPr>
        <w:t>от 04.06.2018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r>
        <w:fldChar w:fldCharType="begin"/>
      </w:r>
      <w:r>
        <w:rPr>
          <w:sz w:val="24"/>
          <w:i w:val="false"/>
          <w:u w:val="single"/>
          <w:b w:val="false"/>
        </w:rPr>
        <w:instrText xml:space="preserve"> HYPERLINK "https://normativ.kontur.ru/document?moduleId=1&amp;documentId=476736" \l "l111"</w:instrText>
      </w:r>
      <w:r>
        <w:rPr>
          <w:sz w:val="24"/>
          <w:i w:val="false"/>
          <w:u w:val="single"/>
          <w:b w:val="false"/>
        </w:rPr>
        <w:fldChar w:fldCharType="separate"/>
      </w:r>
      <w:r>
        <w:rPr>
          <w:b w:val="false"/>
          <w:i w:val="false"/>
          <w:sz w:val="24"/>
          <w:u w:val="single"/>
        </w:rPr>
        <w:t>статьей 15</w:t>
      </w:r>
      <w:r>
        <w:rPr>
          <w:sz w:val="24"/>
          <w:i w:val="false"/>
          <w:u w:val="single"/>
          <w:b w:val="false"/>
        </w:rPr>
        <w:fldChar w:fldCharType="end"/>
      </w:r>
      <w:r>
        <w:rPr>
          <w:b w:val="false"/>
          <w:i w:val="false"/>
          <w:sz w:val="24"/>
        </w:rPr>
        <w:t xml:space="preserve">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"https://normativ.kontur.ru/document?moduleid=1&amp;documentid=296443" \l "l13"</w:instrText>
      </w:r>
      <w:r>
        <w:rPr>
          <w:sz w:val="24"/>
          <w:i w:val="false"/>
          <w:u w:val="single"/>
          <w:b w:val="false"/>
        </w:rPr>
        <w:fldChar w:fldCharType="separate"/>
      </w:r>
      <w:r>
        <w:rPr>
          <w:b w:val="false"/>
          <w:i w:val="false"/>
          <w:sz w:val="24"/>
          <w:u w:val="single"/>
        </w:rPr>
        <w:t>от 01.07.2017 N 132-ФЗ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"https://normativ.kontur.ru/document?moduleid=1&amp;documentid=462228" \l "l368"</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13.3. Обязанность организаций принимать меры по предупреждению коррупции (в ред. Федерального закона </w:t>
      </w:r>
      <w:r>
        <w:fldChar w:fldCharType="begin"/>
      </w:r>
      <w:r>
        <w:rPr>
          <w:sz w:val="32"/>
          <w:i w:val="false"/>
          <w:u w:val="single"/>
          <w:b/>
        </w:rPr>
        <w:instrText xml:space="preserve"> HYPERLINK "https://normativ.kontur.ru/document?moduleid=1&amp;documentid=423668" \l "l232"</w:instrText>
      </w:r>
      <w:r>
        <w:rPr>
          <w:sz w:val="32"/>
          <w:i w:val="false"/>
          <w:u w:val="single"/>
          <w:b/>
        </w:rPr>
        <w:fldChar w:fldCharType="separate"/>
      </w:r>
      <w:r>
        <w:rPr>
          <w:b/>
          <w:i w:val="false"/>
          <w:sz w:val="32"/>
          <w:u w:val="single"/>
        </w:rPr>
        <w:t>от 03.12.2012 N 231-ФЗ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Организации обязаны разрабатывать и принимать меры по предупреждению коррупции.</w:t>
      </w:r>
    </w:p>
    <w:p>
      <w:pPr>
        <w:pStyle w:val="Normal"/>
        <w:bidi w:val="0"/>
        <w:spacing w:before="0" w:after="150"/>
        <w:jc w:val="both"/>
        <w:rPr>
          <w:b w:val="false"/>
          <w:i w:val="false"/>
          <w:i w:val="false"/>
          <w:sz w:val="24"/>
        </w:rPr>
      </w:pPr>
      <w:r>
        <w:rPr>
          <w:b w:val="false"/>
          <w:i w:val="false"/>
          <w:sz w:val="24"/>
        </w:rPr>
        <w:t>2. Меры по предупреждению коррупции, принимаемые в организации, могут включать:</w:t>
      </w:r>
    </w:p>
    <w:p>
      <w:pPr>
        <w:pStyle w:val="Normal"/>
        <w:bidi w:val="0"/>
        <w:spacing w:before="0" w:after="150"/>
        <w:jc w:val="both"/>
        <w:rPr>
          <w:b w:val="false"/>
          <w:i w:val="false"/>
          <w:i w:val="false"/>
          <w:sz w:val="24"/>
        </w:rPr>
      </w:pPr>
      <w:r>
        <w:rPr>
          <w:b w:val="false"/>
          <w:i w:val="false"/>
          <w:sz w:val="24"/>
        </w:rPr>
        <w:t>1) определение подразделений или должностных лиц, ответственных за профилактику коррупционных и иных правонарушений;</w:t>
      </w:r>
    </w:p>
    <w:p>
      <w:pPr>
        <w:pStyle w:val="Normal"/>
        <w:bidi w:val="0"/>
        <w:spacing w:before="0" w:after="150"/>
        <w:jc w:val="both"/>
        <w:rPr>
          <w:b w:val="false"/>
          <w:i w:val="false"/>
          <w:i w:val="false"/>
          <w:sz w:val="24"/>
        </w:rPr>
      </w:pPr>
      <w:r>
        <w:rPr>
          <w:b w:val="false"/>
          <w:i w:val="false"/>
          <w:sz w:val="24"/>
        </w:rPr>
        <w:t>2) сотрудничество организации с правоохранительными органами;</w:t>
      </w:r>
    </w:p>
    <w:p>
      <w:pPr>
        <w:pStyle w:val="Normal"/>
        <w:bidi w:val="0"/>
        <w:spacing w:before="0" w:after="150"/>
        <w:jc w:val="both"/>
        <w:rPr>
          <w:b w:val="false"/>
          <w:i w:val="false"/>
          <w:i w:val="false"/>
          <w:sz w:val="24"/>
        </w:rPr>
      </w:pPr>
      <w:r>
        <w:rPr>
          <w:b w:val="false"/>
          <w:i w:val="false"/>
          <w:sz w:val="24"/>
        </w:rPr>
        <w:t>3) разработку и внедрение в практику стандартов и процедур, направленных на обеспечение добросовестной работы организации;</w:t>
      </w:r>
    </w:p>
    <w:p>
      <w:pPr>
        <w:pStyle w:val="Normal"/>
        <w:bidi w:val="0"/>
        <w:spacing w:before="0" w:after="150"/>
        <w:jc w:val="both"/>
        <w:rPr>
          <w:b w:val="false"/>
          <w:i w:val="false"/>
          <w:i w:val="false"/>
          <w:sz w:val="24"/>
        </w:rPr>
      </w:pPr>
      <w:r>
        <w:rPr>
          <w:b w:val="false"/>
          <w:i w:val="false"/>
          <w:sz w:val="24"/>
        </w:rPr>
        <w:t>4) принятие кодекса этики и служебного поведения работников организации;</w:t>
      </w:r>
    </w:p>
    <w:p>
      <w:pPr>
        <w:pStyle w:val="Normal"/>
        <w:bidi w:val="0"/>
        <w:spacing w:before="0" w:after="150"/>
        <w:jc w:val="both"/>
        <w:rPr>
          <w:b w:val="false"/>
          <w:i w:val="false"/>
          <w:i w:val="false"/>
          <w:sz w:val="24"/>
        </w:rPr>
      </w:pPr>
      <w:r>
        <w:rPr>
          <w:b w:val="false"/>
          <w:i w:val="false"/>
          <w:sz w:val="24"/>
        </w:rPr>
        <w:t>5) предотвращение и урегулирование конфликта интересов;</w:t>
      </w:r>
    </w:p>
    <w:p>
      <w:pPr>
        <w:pStyle w:val="Normal"/>
        <w:bidi w:val="0"/>
        <w:spacing w:before="0" w:after="150"/>
        <w:jc w:val="both"/>
        <w:rPr>
          <w:b w:val="false"/>
          <w:i w:val="false"/>
          <w:i w:val="false"/>
          <w:sz w:val="24"/>
        </w:rPr>
      </w:pPr>
      <w:r>
        <w:rPr>
          <w:b w:val="false"/>
          <w:i w:val="false"/>
          <w:sz w:val="24"/>
        </w:rPr>
        <w:t>6) недопущение составления неофициальной отчетности и использования поддельных документов.</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13.4. Осуществление проверок уполномоченным подразделением Администрации Президента Российской Федерации (в ред. Федерального закона </w:t>
      </w:r>
      <w:r>
        <w:fldChar w:fldCharType="begin"/>
      </w:r>
      <w:r>
        <w:rPr>
          <w:sz w:val="32"/>
          <w:i w:val="false"/>
          <w:u w:val="single"/>
          <w:b/>
        </w:rPr>
        <w:instrText xml:space="preserve"> HYPERLINK "https://normativ.kontur.ru/document?moduleid=1&amp;documentid=423806" \l "l0"</w:instrText>
      </w:r>
      <w:r>
        <w:rPr>
          <w:sz w:val="32"/>
          <w:i w:val="false"/>
          <w:u w:val="single"/>
          <w:b/>
        </w:rPr>
        <w:fldChar w:fldCharType="separate"/>
      </w:r>
      <w:r>
        <w:rPr>
          <w:b/>
          <w:i w:val="false"/>
          <w:sz w:val="32"/>
          <w:u w:val="single"/>
        </w:rPr>
        <w:t>от 07.05.2013 N 102-ФЗ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pPr>
        <w:pStyle w:val="Normal"/>
        <w:bidi w:val="0"/>
        <w:spacing w:before="0" w:after="150"/>
        <w:jc w:val="both"/>
        <w:rPr>
          <w:b w:val="false"/>
          <w:i w:val="false"/>
          <w:i w:val="false"/>
          <w:sz w:val="24"/>
        </w:rPr>
      </w:pPr>
      <w:r>
        <w:rPr>
          <w:b w:val="false"/>
          <w:i w:val="false"/>
          <w:sz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pPr>
        <w:pStyle w:val="Normal"/>
        <w:bidi w:val="0"/>
        <w:spacing w:before="0" w:after="150"/>
        <w:jc w:val="both"/>
        <w:rPr>
          <w:b w:val="false"/>
          <w:i w:val="false"/>
          <w:i w:val="false"/>
          <w:sz w:val="24"/>
        </w:rPr>
      </w:pPr>
      <w:r>
        <w:rPr>
          <w:b w:val="false"/>
          <w:i w:val="false"/>
          <w:sz w:val="24"/>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pPr>
        <w:pStyle w:val="Normal"/>
        <w:bidi w:val="0"/>
        <w:spacing w:before="0" w:after="150"/>
        <w:jc w:val="both"/>
        <w:rPr>
          <w:b w:val="false"/>
          <w:i w:val="false"/>
          <w:i w:val="false"/>
          <w:sz w:val="24"/>
        </w:rPr>
      </w:pPr>
      <w:r>
        <w:rPr>
          <w:b w:val="false"/>
          <w:i w:val="false"/>
          <w:sz w:val="24"/>
        </w:rPr>
        <w:t xml:space="preserve">3) соблюдения лицами, замещающими должности, предусмотренные пунктами </w:t>
      </w:r>
      <w:r>
        <w:fldChar w:fldCharType="begin"/>
      </w:r>
      <w:r>
        <w:rPr>
          <w:sz w:val="24"/>
          <w:i w:val="false"/>
          <w:u w:val="single"/>
          <w:b w:val="false"/>
        </w:rPr>
        <w:instrText xml:space="preserve"> HYPERLINK "https://normativ.kontur.ru/document?moduleId=1&amp;documentId=476736" \l "l264"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"https://normativ.kontur.ru/document?moduleId=1&amp;documentId=476736" \l "l267"</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w:t>
      </w:r>
      <w:r>
        <w:fldChar w:fldCharType="begin"/>
      </w:r>
      <w:r>
        <w:rPr>
          <w:sz w:val="24"/>
          <w:i w:val="false"/>
          <w:u w:val="single"/>
          <w:b w:val="false"/>
        </w:rPr>
        <w:instrText xml:space="preserve"> HYPERLINK "https://normativ.kontur.ru/document?moduleId=1&amp;documentId=476736" \l "l264"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"https://normativ.kontur.ru/document?moduleId=1&amp;documentId=476736" \l "l267"</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части 1 статьи 7.1 настоящего Федерального закона, своих обязанностей в соответствии с законодательством о противодействии коррупции. (в ред. Федерального закона </w:t>
      </w:r>
      <w:r>
        <w:fldChar w:fldCharType="begin"/>
      </w:r>
      <w:r>
        <w:rPr>
          <w:sz w:val="24"/>
          <w:i w:val="false"/>
          <w:u w:val="single"/>
          <w:b w:val="false"/>
        </w:rPr>
        <w:instrText xml:space="preserve"> HYPERLINK "https://normativ.kontur.ru/document?moduleid=1&amp;documentid=423922" \l "l10"</w:instrText>
      </w:r>
      <w:r>
        <w:rPr>
          <w:sz w:val="24"/>
          <w:i w:val="false"/>
          <w:u w:val="single"/>
          <w:b w:val="false"/>
        </w:rPr>
        <w:fldChar w:fldCharType="separate"/>
      </w:r>
      <w:r>
        <w:rPr>
          <w:b w:val="false"/>
          <w:i w:val="false"/>
          <w:sz w:val="24"/>
          <w:u w:val="single"/>
        </w:rPr>
        <w:t>от 03.11.2015 N 303-ФЗ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13.5. Осуществление проверок в случае увольнения (прекращения полномочий) отдельных категорий лиц (в ред. Федерального закона </w:t>
      </w:r>
      <w:r>
        <w:fldChar w:fldCharType="begin"/>
      </w:r>
      <w:r>
        <w:rPr>
          <w:sz w:val="32"/>
          <w:i w:val="false"/>
          <w:u w:val="single"/>
          <w:b/>
        </w:rPr>
        <w:instrText xml:space="preserve"> HYPERLINK "https://normativ.kontur.ru/document?moduleid=1&amp;documentid=450466" \l "l0"</w:instrText>
      </w:r>
      <w:r>
        <w:rPr>
          <w:sz w:val="32"/>
          <w:i w:val="false"/>
          <w:u w:val="single"/>
          <w:b/>
        </w:rPr>
        <w:fldChar w:fldCharType="separate"/>
      </w:r>
      <w:r>
        <w:rPr>
          <w:b/>
          <w:i w:val="false"/>
          <w:sz w:val="32"/>
          <w:u w:val="single"/>
        </w:rPr>
        <w:t>от 13.06.2023 N 258-ФЗ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pPr>
        <w:pStyle w:val="Normal"/>
        <w:bidi w:val="0"/>
        <w:spacing w:before="0" w:after="150"/>
        <w:jc w:val="both"/>
        <w:rPr>
          <w:b w:val="false"/>
          <w:i w:val="false"/>
          <w:i w:val="false"/>
          <w:sz w:val="24"/>
        </w:rPr>
      </w:pPr>
      <w:r>
        <w:rPr>
          <w:b w:val="false"/>
          <w:i w:val="false"/>
          <w:sz w:val="24"/>
        </w:rP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pPr>
        <w:pStyle w:val="Normal"/>
        <w:bidi w:val="0"/>
        <w:spacing w:before="0" w:after="150"/>
        <w:jc w:val="both"/>
        <w:rPr>
          <w:b w:val="false"/>
          <w:i w:val="false"/>
          <w:i w:val="false"/>
          <w:sz w:val="24"/>
        </w:rPr>
      </w:pPr>
      <w:r>
        <w:rPr>
          <w:b w:val="false"/>
          <w:i w:val="false"/>
          <w:sz w:val="24"/>
        </w:rPr>
        <w:t>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pPr>
        <w:pStyle w:val="Normal"/>
        <w:bidi w:val="0"/>
        <w:spacing w:before="0" w:after="150"/>
        <w:jc w:val="both"/>
        <w:rPr>
          <w:b w:val="false"/>
          <w:i w:val="false"/>
          <w:i w:val="false"/>
          <w:sz w:val="24"/>
        </w:rPr>
      </w:pPr>
      <w:r>
        <w:rPr>
          <w:b w:val="false"/>
          <w:i w:val="false"/>
          <w:sz w:val="24"/>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pPr>
        <w:pStyle w:val="Normal"/>
        <w:bidi w:val="0"/>
        <w:spacing w:before="0" w:after="150"/>
        <w:jc w:val="both"/>
        <w:rPr>
          <w:b w:val="false"/>
          <w:i w:val="false"/>
          <w:i w:val="false"/>
          <w:sz w:val="24"/>
        </w:rPr>
      </w:pPr>
      <w:r>
        <w:rPr>
          <w:b w:val="false"/>
          <w:i w:val="false"/>
          <w:sz w:val="24"/>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pPr>
        <w:pStyle w:val="Normal"/>
        <w:bidi w:val="0"/>
        <w:spacing w:before="0" w:after="150"/>
        <w:jc w:val="both"/>
        <w:rPr>
          <w:b w:val="false"/>
          <w:i w:val="false"/>
          <w:i w:val="false"/>
          <w:sz w:val="24"/>
        </w:rPr>
      </w:pPr>
      <w:r>
        <w:rPr>
          <w:b w:val="false"/>
          <w:i w:val="false"/>
          <w:sz w:val="24"/>
        </w:rPr>
        <w:t>6. Проверка, указанная в части 4 настоящей статьи, проводится прокурорами.</w:t>
      </w:r>
    </w:p>
    <w:p>
      <w:pPr>
        <w:pStyle w:val="Normal"/>
        <w:bidi w:val="0"/>
        <w:spacing w:before="0" w:after="150"/>
        <w:jc w:val="both"/>
        <w:rPr>
          <w:b w:val="false"/>
          <w:i w:val="false"/>
          <w:i w:val="false"/>
          <w:sz w:val="24"/>
        </w:rPr>
      </w:pPr>
      <w:r>
        <w:rPr>
          <w:b w:val="false"/>
          <w:i w:val="false"/>
          <w:sz w:val="24"/>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pPr>
        <w:pStyle w:val="Normal"/>
        <w:bidi w:val="0"/>
        <w:spacing w:before="0" w:after="150"/>
        <w:jc w:val="both"/>
        <w:rPr>
          <w:b w:val="false"/>
          <w:i w:val="false"/>
          <w:i w:val="false"/>
          <w:sz w:val="24"/>
        </w:rPr>
      </w:pPr>
      <w:r>
        <w:rPr>
          <w:b w:val="false"/>
          <w:i w:val="false"/>
          <w:sz w:val="24"/>
        </w:rPr>
        <w:t>8. При проведении проверки, указанной в части 4 настоящей статьи, проверяемое лицо, указанное в части 2 настоящей статьи, вправе:</w:t>
      </w:r>
    </w:p>
    <w:p>
      <w:pPr>
        <w:pStyle w:val="Normal"/>
        <w:bidi w:val="0"/>
        <w:spacing w:before="0" w:after="150"/>
        <w:jc w:val="both"/>
        <w:rPr>
          <w:b w:val="false"/>
          <w:i w:val="false"/>
          <w:i w:val="false"/>
          <w:sz w:val="24"/>
        </w:rPr>
      </w:pPr>
      <w:r>
        <w:rPr>
          <w:b w:val="false"/>
          <w:i w:val="false"/>
          <w:sz w:val="24"/>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Normal"/>
        <w:bidi w:val="0"/>
        <w:spacing w:before="0" w:after="150"/>
        <w:jc w:val="both"/>
        <w:rPr>
          <w:b w:val="false"/>
          <w:i w:val="false"/>
          <w:i w:val="false"/>
          <w:sz w:val="24"/>
        </w:rPr>
      </w:pPr>
      <w:r>
        <w:rPr>
          <w:b w:val="false"/>
          <w:i w:val="false"/>
          <w:sz w:val="24"/>
        </w:rPr>
        <w:t>2) представлять дополнительные материалы и давать по ним пояснения в письменной форме;</w:t>
      </w:r>
    </w:p>
    <w:p>
      <w:pPr>
        <w:pStyle w:val="Normal"/>
        <w:bidi w:val="0"/>
        <w:spacing w:before="0" w:after="150"/>
        <w:jc w:val="both"/>
        <w:rPr>
          <w:b w:val="false"/>
          <w:i w:val="false"/>
          <w:i w:val="false"/>
          <w:sz w:val="24"/>
        </w:rPr>
      </w:pPr>
      <w:r>
        <w:rPr>
          <w:b w:val="false"/>
          <w:i w:val="false"/>
          <w:sz w:val="24"/>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Normal"/>
        <w:bidi w:val="0"/>
        <w:spacing w:before="0" w:after="150"/>
        <w:jc w:val="both"/>
        <w:rPr>
          <w:b w:val="false"/>
          <w:i w:val="false"/>
          <w:i w:val="false"/>
          <w:sz w:val="24"/>
        </w:rPr>
      </w:pPr>
      <w:r>
        <w:rPr>
          <w:b w:val="false"/>
          <w:i w:val="false"/>
          <w:sz w:val="24"/>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pPr>
        <w:pStyle w:val="Normal"/>
        <w:bidi w:val="0"/>
        <w:spacing w:before="0" w:after="150"/>
        <w:jc w:val="both"/>
        <w:rPr>
          <w:b w:val="false"/>
          <w:i w:val="false"/>
          <w:i w:val="false"/>
          <w:sz w:val="24"/>
        </w:rPr>
      </w:pPr>
      <w:r>
        <w:rPr>
          <w:b w:val="false"/>
          <w:i w:val="false"/>
          <w:sz w:val="24"/>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pPr>
        <w:pStyle w:val="Normal"/>
        <w:bidi w:val="0"/>
        <w:spacing w:before="0" w:after="150"/>
        <w:jc w:val="both"/>
        <w:rPr>
          <w:b w:val="false"/>
          <w:i w:val="false"/>
          <w:i w:val="false"/>
          <w:sz w:val="24"/>
        </w:rPr>
      </w:pPr>
      <w:r>
        <w:rPr>
          <w:b w:val="false"/>
          <w:i w:val="false"/>
          <w:sz w:val="24"/>
        </w:rPr>
        <w:t>1) изучать дополнительные материалы, представленные проверяемым лицом, указанным в части 2 настоящей статьи;</w:t>
      </w:r>
    </w:p>
    <w:p>
      <w:pPr>
        <w:pStyle w:val="Normal"/>
        <w:bidi w:val="0"/>
        <w:spacing w:before="0" w:after="150"/>
        <w:jc w:val="both"/>
        <w:rPr>
          <w:b w:val="false"/>
          <w:i w:val="false"/>
          <w:i w:val="false"/>
          <w:sz w:val="24"/>
        </w:rPr>
      </w:pPr>
      <w:r>
        <w:rPr>
          <w:b w:val="false"/>
          <w:i w:val="false"/>
          <w:sz w:val="24"/>
        </w:rPr>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pPr>
        <w:pStyle w:val="Normal"/>
        <w:bidi w:val="0"/>
        <w:spacing w:before="0" w:after="150"/>
        <w:jc w:val="both"/>
        <w:rPr>
          <w:b w:val="false"/>
          <w:i w:val="false"/>
          <w:i w:val="false"/>
          <w:sz w:val="24"/>
        </w:rPr>
      </w:pPr>
      <w:r>
        <w:rPr>
          <w:b w:val="false"/>
          <w:i w:val="false"/>
          <w:sz w:val="24"/>
        </w:rPr>
        <w:t>11.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pPr>
        <w:pStyle w:val="Normal"/>
        <w:bidi w:val="0"/>
        <w:spacing w:before="0" w:after="150"/>
        <w:jc w:val="both"/>
        <w:rPr>
          <w:b w:val="false"/>
          <w:i w:val="false"/>
          <w:i w:val="false"/>
          <w:sz w:val="24"/>
        </w:rPr>
      </w:pPr>
      <w:r>
        <w:rPr>
          <w:b w:val="false"/>
          <w:i w:val="false"/>
          <w:sz w:val="24"/>
        </w:rPr>
        <w:t>1) проводить по своей инициативе беседу с проверяемым лицом, указанным в части 2 настоящей статьи;</w:t>
      </w:r>
    </w:p>
    <w:p>
      <w:pPr>
        <w:pStyle w:val="Normal"/>
        <w:bidi w:val="0"/>
        <w:spacing w:before="0" w:after="150"/>
        <w:jc w:val="both"/>
        <w:rPr>
          <w:b w:val="false"/>
          <w:i w:val="false"/>
          <w:i w:val="false"/>
          <w:sz w:val="24"/>
        </w:rPr>
      </w:pPr>
      <w:r>
        <w:rPr>
          <w:b w:val="false"/>
          <w:i w:val="false"/>
          <w:sz w:val="24"/>
        </w:rPr>
        <w:t>2) получать от проверяемого лица, указанного в части 2 настоящей статьи, пояснения по представленным им сведениям и материалам;</w:t>
      </w:r>
    </w:p>
    <w:p>
      <w:pPr>
        <w:pStyle w:val="Normal"/>
        <w:bidi w:val="0"/>
        <w:spacing w:before="0" w:after="150"/>
        <w:jc w:val="both"/>
        <w:rPr>
          <w:b w:val="false"/>
          <w:i w:val="false"/>
          <w:i w:val="false"/>
          <w:sz w:val="24"/>
        </w:rPr>
      </w:pPr>
      <w:r>
        <w:rPr>
          <w:b w:val="false"/>
          <w:i w:val="false"/>
          <w:sz w:val="24"/>
        </w:rPr>
        <w:t>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Normal"/>
        <w:bidi w:val="0"/>
        <w:spacing w:before="0" w:after="150"/>
        <w:jc w:val="both"/>
        <w:rPr>
          <w:b w:val="false"/>
          <w:i w:val="false"/>
          <w:i w:val="false"/>
          <w:sz w:val="24"/>
        </w:rPr>
      </w:pPr>
      <w:r>
        <w:rPr>
          <w:b w:val="false"/>
          <w:i w:val="false"/>
          <w:sz w:val="24"/>
        </w:rPr>
        <w:t>4) наводить справки у физических лиц и получать от них с их согласия информацию.</w:t>
      </w:r>
    </w:p>
    <w:p>
      <w:pPr>
        <w:pStyle w:val="Normal"/>
        <w:bidi w:val="0"/>
        <w:spacing w:before="0" w:after="150"/>
        <w:jc w:val="both"/>
        <w:rPr>
          <w:b w:val="false"/>
          <w:i w:val="false"/>
          <w:i w:val="false"/>
          <w:sz w:val="24"/>
        </w:rPr>
      </w:pPr>
      <w:r>
        <w:rPr>
          <w:b w:val="false"/>
          <w:i w:val="false"/>
          <w:sz w:val="24"/>
        </w:rPr>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Normal"/>
        <w:bidi w:val="0"/>
        <w:spacing w:before="0" w:after="150"/>
        <w:jc w:val="both"/>
        <w:rPr>
          <w:b w:val="false"/>
          <w:i w:val="false"/>
          <w:i w:val="false"/>
          <w:sz w:val="24"/>
        </w:rPr>
      </w:pPr>
      <w:r>
        <w:rPr>
          <w:b w:val="false"/>
          <w:i w:val="false"/>
          <w:sz w:val="24"/>
        </w:rPr>
        <w:t>13. Порядок рассмотрения материалов проверки, указанной в части 4 настоящей статьи, определяется Генеральным прокурором Российской Федерации.</w:t>
      </w:r>
    </w:p>
    <w:p>
      <w:pPr>
        <w:pStyle w:val="Normal"/>
        <w:bidi w:val="0"/>
        <w:spacing w:before="0" w:after="150"/>
        <w:jc w:val="both"/>
        <w:rPr>
          <w:b w:val="false"/>
          <w:i w:val="false"/>
          <w:i w:val="false"/>
          <w:sz w:val="24"/>
        </w:rPr>
      </w:pPr>
      <w:r>
        <w:rPr>
          <w:b w:val="false"/>
          <w:i w:val="false"/>
          <w:sz w:val="24"/>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pPr>
        <w:pStyle w:val="Normal"/>
        <w:bidi w:val="0"/>
        <w:spacing w:before="0" w:after="150"/>
        <w:jc w:val="both"/>
        <w:rPr>
          <w:b w:val="false"/>
          <w:i w:val="false"/>
          <w:i w:val="false"/>
          <w:sz w:val="24"/>
        </w:rPr>
      </w:pPr>
      <w:r>
        <w:rPr>
          <w:b w:val="false"/>
          <w:i w:val="false"/>
          <w:sz w:val="24"/>
        </w:rPr>
        <w:t xml:space="preserve">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w:t>
      </w:r>
      <w:r>
        <w:fldChar w:fldCharType="begin"/>
      </w:r>
      <w:r>
        <w:rPr>
          <w:sz w:val="24"/>
          <w:i w:val="false"/>
          <w:u w:val="single"/>
          <w:b w:val="false"/>
        </w:rPr>
        <w:instrText xml:space="preserve"> HYPERLINK "https://normativ.kontur.ru/document?moduleId=1&amp;documentId=476736" \l "l538"</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8.2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r>
        <w:fldChar w:fldCharType="begin"/>
      </w:r>
      <w:r>
        <w:rPr>
          <w:sz w:val="24"/>
          <w:i w:val="false"/>
          <w:u w:val="single"/>
          <w:b w:val="false"/>
        </w:rPr>
        <w:instrText xml:space="preserve"> HYPERLINK "https://normativ.kontur.ru/document?moduleId=1&amp;documentId=476736" \l "l538"</w:instrText>
      </w:r>
      <w:r>
        <w:rPr>
          <w:sz w:val="24"/>
          <w:i w:val="false"/>
          <w:u w:val="single"/>
          <w:b w:val="false"/>
        </w:rPr>
        <w:fldChar w:fldCharType="separate"/>
      </w:r>
      <w:r>
        <w:rPr>
          <w:b w:val="false"/>
          <w:i w:val="false"/>
          <w:sz w:val="24"/>
          <w:u w:val="single"/>
        </w:rPr>
        <w:t>статьей 8.2</w:t>
      </w:r>
      <w:r>
        <w:rPr>
          <w:sz w:val="24"/>
          <w:i w:val="false"/>
          <w:u w:val="single"/>
          <w:b w:val="false"/>
        </w:rPr>
        <w:fldChar w:fldCharType="end"/>
      </w:r>
      <w:r>
        <w:rPr>
          <w:b w:val="false"/>
          <w:i w:val="false"/>
          <w:sz w:val="24"/>
        </w:rPr>
        <w:t xml:space="preserve"> настоящего Федерального закона и в порядке, предусмотренном указанной статьей, проверки законности получения денежных средств, указанных в </w:t>
      </w:r>
      <w:r>
        <w:fldChar w:fldCharType="begin"/>
      </w:r>
      <w:r>
        <w:rPr>
          <w:sz w:val="24"/>
          <w:i w:val="false"/>
          <w:u w:val="single"/>
          <w:b w:val="false"/>
        </w:rPr>
        <w:instrText xml:space="preserve"> HYPERLINK "https://normativ.kontur.ru/document?moduleId=1&amp;documentId=476736" \l "l485"</w:instrText>
      </w:r>
      <w:r>
        <w:rPr>
          <w:sz w:val="24"/>
          <w:i w:val="false"/>
          <w:u w:val="single"/>
          <w:b w:val="false"/>
        </w:rPr>
        <w:fldChar w:fldCharType="separate"/>
      </w:r>
      <w:r>
        <w:rPr>
          <w:b w:val="false"/>
          <w:i w:val="false"/>
          <w:sz w:val="24"/>
          <w:u w:val="single"/>
        </w:rPr>
        <w:t>части 3</w:t>
      </w:r>
      <w:r>
        <w:rPr>
          <w:sz w:val="24"/>
          <w:i w:val="false"/>
          <w:u w:val="single"/>
          <w:b w:val="false"/>
        </w:rPr>
        <w:fldChar w:fldCharType="end"/>
      </w:r>
      <w:r>
        <w:rPr>
          <w:b w:val="false"/>
          <w:i w:val="false"/>
          <w:sz w:val="24"/>
        </w:rPr>
        <w:t xml:space="preserve"> статьи 8.2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w:t>
      </w:r>
      <w:r>
        <w:fldChar w:fldCharType="begin"/>
      </w:r>
      <w:r>
        <w:rPr>
          <w:sz w:val="24"/>
          <w:i w:val="false"/>
          <w:u w:val="single"/>
          <w:b w:val="false"/>
        </w:rPr>
        <w:instrText xml:space="preserve"> HYPERLINK "https://normativ.kontur.ru/document?moduleId=1&amp;documentId=476736" \l "l485"</w:instrText>
      </w:r>
      <w:r>
        <w:rPr>
          <w:sz w:val="24"/>
          <w:i w:val="false"/>
          <w:u w:val="single"/>
          <w:b w:val="false"/>
        </w:rPr>
        <w:fldChar w:fldCharType="separate"/>
      </w:r>
      <w:r>
        <w:rPr>
          <w:b w:val="false"/>
          <w:i w:val="false"/>
          <w:sz w:val="24"/>
          <w:u w:val="single"/>
        </w:rPr>
        <w:t>части 3</w:t>
      </w:r>
      <w:r>
        <w:rPr>
          <w:sz w:val="24"/>
          <w:i w:val="false"/>
          <w:u w:val="single"/>
          <w:b w:val="false"/>
        </w:rPr>
        <w:fldChar w:fldCharType="end"/>
      </w:r>
      <w:r>
        <w:rPr>
          <w:b w:val="false"/>
          <w:i w:val="false"/>
          <w:sz w:val="24"/>
        </w:rPr>
        <w:t xml:space="preserve"> статьи 8.2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16. Генеральный прокурор Российской Федерации или подчиненные ему прокуроры в пределах своей компетенции, установленной Федеральным </w:t>
      </w:r>
      <w:r>
        <w:fldChar w:fldCharType="begin"/>
      </w:r>
      <w:r>
        <w:rPr>
          <w:sz w:val="24"/>
          <w:i w:val="false"/>
          <w:u w:val="single"/>
          <w:b w:val="false"/>
        </w:rPr>
        <w:instrText xml:space="preserve"> HYPERLINK "https://normativ.kontur.ru/document?moduleid=1&amp;documentid=452547"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прокуратуре Российской Федерации",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pPr>
        <w:pStyle w:val="Normal"/>
        <w:bidi w:val="0"/>
        <w:spacing w:before="0" w:after="150"/>
        <w:jc w:val="both"/>
        <w:rPr>
          <w:b w:val="false"/>
          <w:i w:val="false"/>
          <w:i w:val="false"/>
          <w:sz w:val="24"/>
        </w:rPr>
      </w:pPr>
      <w:r>
        <w:rPr>
          <w:b w:val="false"/>
          <w:i w:val="false"/>
          <w:sz w:val="24"/>
        </w:rPr>
        <w:t xml:space="preserve">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w:t>
      </w:r>
      <w:r>
        <w:fldChar w:fldCharType="begin"/>
      </w:r>
      <w:r>
        <w:rPr>
          <w:sz w:val="24"/>
          <w:i w:val="false"/>
          <w:u w:val="single"/>
          <w:b w:val="false"/>
        </w:rPr>
        <w:instrText xml:space="preserve"> HYPERLINK "https://normativ.kontur.ru/document?moduleid=1&amp;documentid=452547"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pPr>
        <w:pStyle w:val="Normal"/>
        <w:bidi w:val="0"/>
        <w:spacing w:before="0" w:after="150"/>
        <w:jc w:val="both"/>
        <w:rPr>
          <w:b w:val="false"/>
          <w:i w:val="false"/>
          <w:i w:val="false"/>
          <w:sz w:val="24"/>
        </w:rPr>
      </w:pPr>
      <w:r>
        <w:rPr>
          <w:b w:val="false"/>
          <w:i w:val="false"/>
          <w:sz w:val="24"/>
        </w:rPr>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14. Ответственность юридических лиц за коррупционные правонарушения</w:t>
      </w:r>
    </w:p>
    <w:p>
      <w:pPr>
        <w:pStyle w:val="Normal"/>
        <w:bidi w:val="0"/>
        <w:spacing w:before="0" w:after="150"/>
        <w:jc w:val="both"/>
        <w:rPr>
          <w:b w:val="false"/>
          <w:i w:val="false"/>
          <w:i w:val="false"/>
          <w:sz w:val="24"/>
        </w:rPr>
      </w:pPr>
      <w:r>
        <w:rPr>
          <w:b w:val="false"/>
          <w:i w:val="false"/>
          <w:sz w:val="24"/>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Normal"/>
        <w:bidi w:val="0"/>
        <w:spacing w:before="0" w:after="150"/>
        <w:jc w:val="both"/>
        <w:rPr>
          <w:b w:val="false"/>
          <w:i w:val="false"/>
          <w:i w:val="false"/>
          <w:sz w:val="24"/>
        </w:rPr>
      </w:pPr>
      <w:r>
        <w:rPr>
          <w:b w:val="false"/>
          <w:i w:val="false"/>
          <w:sz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15. Реестр лиц, уволенных в связи с утратой доверия (в ред. Федерального закона </w:t>
      </w:r>
      <w:r>
        <w:fldChar w:fldCharType="begin"/>
      </w:r>
      <w:r>
        <w:rPr>
          <w:sz w:val="32"/>
          <w:i w:val="false"/>
          <w:u w:val="single"/>
          <w:b/>
        </w:rPr>
        <w:instrText xml:space="preserve"> HYPERLINK "https://normativ.kontur.ru/document?moduleid=1&amp;documentid=305820" \l "l18"</w:instrText>
      </w:r>
      <w:r>
        <w:rPr>
          <w:sz w:val="32"/>
          <w:i w:val="false"/>
          <w:u w:val="single"/>
          <w:b/>
        </w:rPr>
        <w:fldChar w:fldCharType="separate"/>
      </w:r>
      <w:r>
        <w:rPr>
          <w:b/>
          <w:i w:val="false"/>
          <w:sz w:val="32"/>
          <w:u w:val="single"/>
        </w:rPr>
        <w:t>от 28.12.2017 N 423-ФЗ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 (в ред. Федерального закона </w:t>
      </w:r>
      <w:r>
        <w:fldChar w:fldCharType="begin"/>
      </w:r>
      <w:r>
        <w:rPr>
          <w:sz w:val="24"/>
          <w:i w:val="false"/>
          <w:u w:val="single"/>
          <w:b w:val="false"/>
        </w:rPr>
        <w:instrText xml:space="preserve"> HYPERLINK "https://normativ.kontur.ru/document?moduleid=1&amp;documentid=450466" \l "l48"</w:instrText>
      </w:r>
      <w:r>
        <w:rPr>
          <w:sz w:val="24"/>
          <w:i w:val="false"/>
          <w:u w:val="single"/>
          <w:b w:val="false"/>
        </w:rPr>
        <w:fldChar w:fldCharType="separate"/>
      </w:r>
      <w:r>
        <w:rPr>
          <w:b w:val="false"/>
          <w:i w:val="false"/>
          <w:sz w:val="24"/>
          <w:u w:val="single"/>
        </w:rPr>
        <w:t>от 13.06.2023 N 258-ФЗ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Normal"/>
        <w:bidi w:val="0"/>
        <w:spacing w:before="0" w:after="150"/>
        <w:jc w:val="both"/>
        <w:rPr>
          <w:b w:val="false"/>
          <w:i w:val="false"/>
          <w:i w:val="false"/>
          <w:sz w:val="24"/>
        </w:rPr>
      </w:pPr>
      <w:r>
        <w:rPr>
          <w:b w:val="false"/>
          <w:i w:val="false"/>
          <w:sz w:val="24"/>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 (в ред. Федерального закона </w:t>
      </w:r>
      <w:r>
        <w:fldChar w:fldCharType="begin"/>
      </w:r>
      <w:r>
        <w:rPr>
          <w:sz w:val="24"/>
          <w:i w:val="false"/>
          <w:u w:val="single"/>
          <w:b w:val="false"/>
        </w:rPr>
        <w:instrText xml:space="preserve"> HYPERLINK "https://normativ.kontur.ru/document?moduleid=1&amp;documentid=450466" \l "l48"</w:instrText>
      </w:r>
      <w:r>
        <w:rPr>
          <w:sz w:val="24"/>
          <w:i w:val="false"/>
          <w:u w:val="single"/>
          <w:b w:val="false"/>
        </w:rPr>
        <w:fldChar w:fldCharType="separate"/>
      </w:r>
      <w:r>
        <w:rPr>
          <w:b w:val="false"/>
          <w:i w:val="false"/>
          <w:sz w:val="24"/>
          <w:u w:val="single"/>
        </w:rPr>
        <w:t>от 13.06.2023 N 258-ФЗ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 (в ред. Федерального закона </w:t>
      </w:r>
      <w:r>
        <w:fldChar w:fldCharType="begin"/>
      </w:r>
      <w:r>
        <w:rPr>
          <w:sz w:val="24"/>
          <w:i w:val="false"/>
          <w:u w:val="single"/>
          <w:b w:val="false"/>
        </w:rPr>
        <w:instrText xml:space="preserve"> HYPERLINK "https://normativ.kontur.ru/document?moduleid=1&amp;documentid=450466" \l "l48"</w:instrText>
      </w:r>
      <w:r>
        <w:rPr>
          <w:sz w:val="24"/>
          <w:i w:val="false"/>
          <w:u w:val="single"/>
          <w:b w:val="false"/>
        </w:rPr>
        <w:fldChar w:fldCharType="separate"/>
      </w:r>
      <w:r>
        <w:rPr>
          <w:b w:val="false"/>
          <w:i w:val="false"/>
          <w:sz w:val="24"/>
          <w:u w:val="single"/>
        </w:rPr>
        <w:t>от 13.06.2023 N 258-ФЗ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 (в ред. Федерального закона </w:t>
      </w:r>
      <w:r>
        <w:fldChar w:fldCharType="begin"/>
      </w:r>
      <w:r>
        <w:rPr>
          <w:sz w:val="24"/>
          <w:i w:val="false"/>
          <w:u w:val="single"/>
          <w:b w:val="false"/>
        </w:rPr>
        <w:instrText xml:space="preserve"> HYPERLINK "https://normativ.kontur.ru/document?moduleid=1&amp;documentid=450466" \l "l52"</w:instrText>
      </w:r>
      <w:r>
        <w:rPr>
          <w:sz w:val="24"/>
          <w:i w:val="false"/>
          <w:u w:val="single"/>
          <w:b w:val="false"/>
        </w:rPr>
        <w:fldChar w:fldCharType="separate"/>
      </w:r>
      <w:r>
        <w:rPr>
          <w:b w:val="false"/>
          <w:i w:val="false"/>
          <w:sz w:val="24"/>
          <w:u w:val="single"/>
        </w:rPr>
        <w:t>от 13.06.2023 N 258-ФЗ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 (в ред. Федерального закона </w:t>
      </w:r>
      <w:r>
        <w:fldChar w:fldCharType="begin"/>
      </w:r>
      <w:r>
        <w:rPr>
          <w:sz w:val="24"/>
          <w:i w:val="false"/>
          <w:u w:val="single"/>
          <w:b w:val="false"/>
        </w:rPr>
        <w:instrText xml:space="preserve"> HYPERLINK "https://normativ.kontur.ru/document?moduleid=1&amp;documentid=450466" \l "l52"</w:instrText>
      </w:r>
      <w:r>
        <w:rPr>
          <w:sz w:val="24"/>
          <w:i w:val="false"/>
          <w:u w:val="single"/>
          <w:b w:val="false"/>
        </w:rPr>
        <w:fldChar w:fldCharType="separate"/>
      </w:r>
      <w:r>
        <w:rPr>
          <w:b w:val="false"/>
          <w:i w:val="false"/>
          <w:sz w:val="24"/>
          <w:u w:val="single"/>
        </w:rPr>
        <w:t>от 13.06.2023 N 258-ФЗ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смерти лица, которое было уволено (чьи полномочия были прекращены) в связи с утратой доверия за совершение коррупционного правонарушения. (в ред. Федерального закона </w:t>
      </w:r>
      <w:r>
        <w:fldChar w:fldCharType="begin"/>
      </w:r>
      <w:r>
        <w:rPr>
          <w:sz w:val="24"/>
          <w:i w:val="false"/>
          <w:u w:val="single"/>
          <w:b w:val="false"/>
        </w:rPr>
        <w:instrText xml:space="preserve"> HYPERLINK "https://normativ.kontur.ru/document?moduleid=1&amp;documentid=450466" \l "l54"</w:instrText>
      </w:r>
      <w:r>
        <w:rPr>
          <w:sz w:val="24"/>
          <w:i w:val="false"/>
          <w:u w:val="single"/>
          <w:b w:val="false"/>
        </w:rPr>
        <w:fldChar w:fldCharType="separate"/>
      </w:r>
      <w:r>
        <w:rPr>
          <w:b w:val="false"/>
          <w:i w:val="false"/>
          <w:sz w:val="24"/>
          <w:u w:val="single"/>
        </w:rPr>
        <w:t>от 13.06.2023 N 258-ФЗ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"https://normativ.kontur.ru/document?moduleid=1&amp;documentid=450466" \l "l54"</w:instrText>
      </w:r>
      <w:r>
        <w:rPr>
          <w:sz w:val="24"/>
          <w:i w:val="false"/>
          <w:u w:val="single"/>
          <w:b w:val="false"/>
        </w:rPr>
        <w:fldChar w:fldCharType="separate"/>
      </w:r>
      <w:r>
        <w:rPr>
          <w:b w:val="false"/>
          <w:i w:val="false"/>
          <w:sz w:val="24"/>
          <w:u w:val="single"/>
        </w:rPr>
        <w:t>от 13.06.2023 N 258-ФЗ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Президент Российской Федерации</w:t>
      </w:r>
    </w:p>
    <w:p>
      <w:pPr>
        <w:pStyle w:val="Normal"/>
        <w:bidi w:val="0"/>
        <w:spacing w:before="0" w:after="150"/>
        <w:jc w:val="right"/>
        <w:rPr>
          <w:b w:val="false"/>
          <w:i w:val="false"/>
          <w:i w:val="false"/>
          <w:sz w:val="24"/>
        </w:rPr>
      </w:pPr>
      <w:r>
        <w:rPr>
          <w:b w:val="false"/>
          <w:i/>
          <w:sz w:val="24"/>
        </w:rPr>
        <w:t>Д. МЕДВЕДЕВ</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Москва, Кремль</w:t>
      </w:r>
    </w:p>
    <w:p>
      <w:pPr>
        <w:pStyle w:val="Normal"/>
        <w:bidi w:val="0"/>
        <w:spacing w:before="0" w:after="150"/>
        <w:jc w:val="both"/>
        <w:rPr>
          <w:b w:val="false"/>
          <w:i w:val="false"/>
          <w:i w:val="false"/>
          <w:sz w:val="24"/>
        </w:rPr>
      </w:pPr>
      <w:r>
        <w:rPr>
          <w:b w:val="false"/>
          <w:i w:val="false"/>
          <w:sz w:val="24"/>
        </w:rPr>
        <w:t>25 декабря 2008 года</w:t>
      </w:r>
    </w:p>
    <w:p>
      <w:pPr>
        <w:pStyle w:val="Normal"/>
        <w:bidi w:val="0"/>
        <w:spacing w:before="0" w:after="150"/>
        <w:jc w:val="both"/>
        <w:rPr>
          <w:b w:val="false"/>
          <w:i w:val="false"/>
          <w:i w:val="false"/>
          <w:sz w:val="24"/>
        </w:rPr>
      </w:pPr>
      <w:r>
        <w:rPr>
          <w:b w:val="false"/>
          <w:i w:val="false"/>
          <w:sz w:val="24"/>
        </w:rPr>
        <w:t>N 273-ФЗ</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Open Sans">
    <w:charset w:val="01"/>
    <w:family w:val="swiss"/>
    <w:pitch w:val="variable"/>
  </w:font>
</w:fonts>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empora LGC Uni" w:hAnsi="Tempora LGC Uni" w:eastAsia="Droid Sans Fallback" w:cs="Lohit Devanagari"/>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Tempora LGC Uni" w:hAnsi="Tempora LGC Uni" w:eastAsia="Droid Sans Fallback" w:cs="Lohit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LibreOffice/7.6.4.1$Linux_X86_64 LibreOffice_project/60$Build-1</Application>
  <AppVersion>15.0000</AppVersion>
  <Pages>46</Pages>
  <Words>15112</Words>
  <Characters>113201</Characters>
  <CharactersWithSpaces>127971</CharactersWithSpaces>
  <Paragraphs>344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