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709" w:rsidRPr="00C75709" w:rsidRDefault="00C75709" w:rsidP="00C75709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5709">
        <w:rPr>
          <w:rFonts w:ascii="Times New Roman" w:hAnsi="Times New Roman" w:cs="Times New Roman"/>
          <w:b/>
          <w:sz w:val="32"/>
          <w:szCs w:val="32"/>
        </w:rPr>
        <w:t>Порядок</w:t>
      </w:r>
    </w:p>
    <w:p w:rsidR="00C75709" w:rsidRPr="00C75709" w:rsidRDefault="00C75709" w:rsidP="00C75709">
      <w:pPr>
        <w:pStyle w:val="a4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75709">
        <w:rPr>
          <w:rFonts w:ascii="Times New Roman" w:hAnsi="Times New Roman" w:cs="Times New Roman"/>
          <w:b/>
          <w:sz w:val="32"/>
          <w:szCs w:val="32"/>
        </w:rPr>
        <w:t xml:space="preserve"> выбора гражданином медицинской организации (за исключением случаев оказания скорой медицинской помощи) за пределами территории субъекта Российской Федерации, в котором проживает гражданин, при оказании ему медицинской помощи в рамках программы государственных гарантий бесплатного оказания гражданам медицинской помощи</w:t>
      </w:r>
    </w:p>
    <w:p w:rsidR="00C75709" w:rsidRPr="00C75709" w:rsidRDefault="00C75709" w:rsidP="00C75709">
      <w:pPr>
        <w:pStyle w:val="a4"/>
        <w:jc w:val="both"/>
        <w:rPr>
          <w:rFonts w:ascii="Times New Roman" w:hAnsi="Times New Roman" w:cs="Times New Roman"/>
          <w:color w:val="373737"/>
          <w:sz w:val="23"/>
          <w:szCs w:val="23"/>
        </w:rPr>
      </w:pPr>
      <w:r w:rsidRPr="00C75709">
        <w:rPr>
          <w:rFonts w:ascii="Times New Roman" w:hAnsi="Times New Roman" w:cs="Times New Roman"/>
          <w:color w:val="373737"/>
          <w:sz w:val="23"/>
          <w:szCs w:val="23"/>
        </w:rPr>
        <w:t>1. Настоящий Порядок регулирует отношения, связанные с выбором гражданином</w:t>
      </w:r>
      <w:r w:rsidRPr="00C75709">
        <w:rPr>
          <w:rFonts w:ascii="Times New Roman" w:hAnsi="Times New Roman" w:cs="Times New Roman"/>
          <w:color w:val="373737"/>
          <w:sz w:val="23"/>
          <w:szCs w:val="23"/>
          <w:vertAlign w:val="superscript"/>
        </w:rPr>
        <w:t>1</w:t>
      </w:r>
      <w:r w:rsidRPr="00C75709">
        <w:rPr>
          <w:rFonts w:ascii="Times New Roman" w:hAnsi="Times New Roman" w:cs="Times New Roman"/>
          <w:color w:val="373737"/>
          <w:sz w:val="23"/>
          <w:szCs w:val="23"/>
        </w:rPr>
        <w:t>медицинской организации (за исключением случаев оказания скорой медицинской помощи) за пределами территории субъекта Российской Федерации, в котором проживает гражданин, при оказании ему медицинской помощи в рамках программы государственных гарантий бесплатного оказания гражданам медицинской помощи.</w:t>
      </w:r>
    </w:p>
    <w:p w:rsidR="00C75709" w:rsidRPr="00C75709" w:rsidRDefault="00C75709" w:rsidP="00C75709">
      <w:pPr>
        <w:pStyle w:val="a4"/>
        <w:jc w:val="both"/>
        <w:rPr>
          <w:rFonts w:ascii="Times New Roman" w:hAnsi="Times New Roman" w:cs="Times New Roman"/>
          <w:color w:val="373737"/>
          <w:sz w:val="23"/>
          <w:szCs w:val="23"/>
        </w:rPr>
      </w:pPr>
      <w:r w:rsidRPr="00C75709">
        <w:rPr>
          <w:rFonts w:ascii="Times New Roman" w:hAnsi="Times New Roman" w:cs="Times New Roman"/>
          <w:color w:val="373737"/>
          <w:sz w:val="23"/>
          <w:szCs w:val="23"/>
        </w:rPr>
        <w:t xml:space="preserve">2. </w:t>
      </w:r>
      <w:proofErr w:type="gramStart"/>
      <w:r w:rsidRPr="00C75709">
        <w:rPr>
          <w:rFonts w:ascii="Times New Roman" w:hAnsi="Times New Roman" w:cs="Times New Roman"/>
          <w:color w:val="373737"/>
          <w:sz w:val="23"/>
          <w:szCs w:val="23"/>
        </w:rPr>
        <w:t>Действие настоящего Порядка не распространяется на отношения по выбору медицинской организации военнослужащими и лицами, приравненными по медицинскому обеспечению к военнослужащим, гражданами, проходящими альтернативную гражданскую службу, гражданами, подлежащими призыву на военную службу или направляемыми на альтернативную гражданскую службу, гражданами, поступающими на военную службу по контракту или приравненную к ней службу, а также задержанными, заключенными под стражу, отбывающими наказание в виде ограничения</w:t>
      </w:r>
      <w:proofErr w:type="gramEnd"/>
      <w:r w:rsidRPr="00C75709">
        <w:rPr>
          <w:rFonts w:ascii="Times New Roman" w:hAnsi="Times New Roman" w:cs="Times New Roman"/>
          <w:color w:val="373737"/>
          <w:sz w:val="23"/>
          <w:szCs w:val="23"/>
        </w:rPr>
        <w:t xml:space="preserve"> свободы, ареста, лишения свободы либо административного ареста.</w:t>
      </w:r>
    </w:p>
    <w:p w:rsidR="00C75709" w:rsidRPr="00C75709" w:rsidRDefault="00C75709" w:rsidP="00C75709">
      <w:pPr>
        <w:pStyle w:val="a4"/>
        <w:jc w:val="both"/>
        <w:rPr>
          <w:rFonts w:ascii="Times New Roman" w:hAnsi="Times New Roman" w:cs="Times New Roman"/>
          <w:color w:val="373737"/>
          <w:sz w:val="23"/>
          <w:szCs w:val="23"/>
        </w:rPr>
      </w:pPr>
      <w:r w:rsidRPr="00C75709">
        <w:rPr>
          <w:rFonts w:ascii="Times New Roman" w:hAnsi="Times New Roman" w:cs="Times New Roman"/>
          <w:color w:val="373737"/>
          <w:sz w:val="23"/>
          <w:szCs w:val="23"/>
        </w:rPr>
        <w:t xml:space="preserve">3. </w:t>
      </w:r>
      <w:proofErr w:type="gramStart"/>
      <w:r w:rsidRPr="00C75709">
        <w:rPr>
          <w:rFonts w:ascii="Times New Roman" w:hAnsi="Times New Roman" w:cs="Times New Roman"/>
          <w:color w:val="373737"/>
          <w:sz w:val="23"/>
          <w:szCs w:val="23"/>
        </w:rPr>
        <w:t>Выбор или замена медицинской организации, оказывающей медицинскую помощь, осуществляется гражданином, достигшим совершеннолетия либо приобретшим дееспособность в полном объеме до достижения совершеннолетия (для ребенка до достижения им совершеннолетия либо до приобретения им дееспособности в полном объеме до достижения совершеннолетия - его родителями или другими законными представителями) (далее - гражданин), путем обращения в медицинскую организацию, оказывающую медицинскую помощь.</w:t>
      </w:r>
      <w:proofErr w:type="gramEnd"/>
    </w:p>
    <w:p w:rsidR="00C75709" w:rsidRPr="00C75709" w:rsidRDefault="00C75709" w:rsidP="00C75709">
      <w:pPr>
        <w:pStyle w:val="a4"/>
        <w:jc w:val="both"/>
        <w:rPr>
          <w:rFonts w:ascii="Times New Roman" w:hAnsi="Times New Roman" w:cs="Times New Roman"/>
          <w:color w:val="373737"/>
          <w:sz w:val="23"/>
          <w:szCs w:val="23"/>
        </w:rPr>
      </w:pPr>
      <w:r w:rsidRPr="00C75709">
        <w:rPr>
          <w:rFonts w:ascii="Times New Roman" w:hAnsi="Times New Roman" w:cs="Times New Roman"/>
          <w:color w:val="373737"/>
          <w:sz w:val="23"/>
          <w:szCs w:val="23"/>
        </w:rPr>
        <w:t>4. При выборе медицинской организации для оказания медицинской помощи за пределами территории субъекта Российской Федерации, в котором проживает гражданин, гражданин лично или через своего представителя обращается в выбранную им медицинскую организацию (далее - медицинская организация, принявшая заявление) с письменным заявлением о выборе медицинской организации (далее - заявление), которое содержит следующие сведения:</w:t>
      </w:r>
    </w:p>
    <w:p w:rsidR="00C75709" w:rsidRPr="00C75709" w:rsidRDefault="00C75709" w:rsidP="00C75709">
      <w:pPr>
        <w:pStyle w:val="a4"/>
        <w:jc w:val="both"/>
        <w:rPr>
          <w:rFonts w:ascii="Times New Roman" w:hAnsi="Times New Roman" w:cs="Times New Roman"/>
          <w:color w:val="373737"/>
          <w:sz w:val="23"/>
          <w:szCs w:val="23"/>
        </w:rPr>
      </w:pPr>
      <w:r w:rsidRPr="00C75709">
        <w:rPr>
          <w:rFonts w:ascii="Times New Roman" w:hAnsi="Times New Roman" w:cs="Times New Roman"/>
          <w:color w:val="373737"/>
          <w:sz w:val="23"/>
          <w:szCs w:val="23"/>
        </w:rPr>
        <w:t>1) наименование и фактический адрес медицинской организации;</w:t>
      </w:r>
    </w:p>
    <w:p w:rsidR="00C75709" w:rsidRPr="00C75709" w:rsidRDefault="00C75709" w:rsidP="00C75709">
      <w:pPr>
        <w:pStyle w:val="a4"/>
        <w:jc w:val="both"/>
        <w:rPr>
          <w:rFonts w:ascii="Times New Roman" w:hAnsi="Times New Roman" w:cs="Times New Roman"/>
          <w:color w:val="373737"/>
          <w:sz w:val="23"/>
          <w:szCs w:val="23"/>
        </w:rPr>
      </w:pPr>
      <w:r w:rsidRPr="00C75709">
        <w:rPr>
          <w:rFonts w:ascii="Times New Roman" w:hAnsi="Times New Roman" w:cs="Times New Roman"/>
          <w:color w:val="373737"/>
          <w:sz w:val="23"/>
          <w:szCs w:val="23"/>
        </w:rPr>
        <w:t>2) фамилия и инициалы руководителя медицинской организации;</w:t>
      </w:r>
    </w:p>
    <w:p w:rsidR="00C75709" w:rsidRPr="00C75709" w:rsidRDefault="00C75709" w:rsidP="00C75709">
      <w:pPr>
        <w:pStyle w:val="a4"/>
        <w:jc w:val="both"/>
        <w:rPr>
          <w:rFonts w:ascii="Times New Roman" w:hAnsi="Times New Roman" w:cs="Times New Roman"/>
          <w:color w:val="373737"/>
          <w:sz w:val="23"/>
          <w:szCs w:val="23"/>
        </w:rPr>
      </w:pPr>
      <w:r w:rsidRPr="00C75709">
        <w:rPr>
          <w:rFonts w:ascii="Times New Roman" w:hAnsi="Times New Roman" w:cs="Times New Roman"/>
          <w:color w:val="373737"/>
          <w:sz w:val="23"/>
          <w:szCs w:val="23"/>
        </w:rPr>
        <w:t>3) информация о гражданине:</w:t>
      </w:r>
    </w:p>
    <w:p w:rsidR="00C75709" w:rsidRPr="00C75709" w:rsidRDefault="00C75709" w:rsidP="00C75709">
      <w:pPr>
        <w:pStyle w:val="a4"/>
        <w:jc w:val="both"/>
        <w:rPr>
          <w:rFonts w:ascii="Times New Roman" w:hAnsi="Times New Roman" w:cs="Times New Roman"/>
          <w:color w:val="373737"/>
          <w:sz w:val="23"/>
          <w:szCs w:val="23"/>
        </w:rPr>
      </w:pPr>
      <w:r w:rsidRPr="00C75709">
        <w:rPr>
          <w:rFonts w:ascii="Times New Roman" w:hAnsi="Times New Roman" w:cs="Times New Roman"/>
          <w:color w:val="373737"/>
          <w:sz w:val="23"/>
          <w:szCs w:val="23"/>
        </w:rPr>
        <w:t>фамилия, имя, отчество (при наличии);</w:t>
      </w:r>
    </w:p>
    <w:p w:rsidR="00C75709" w:rsidRPr="00C75709" w:rsidRDefault="00C75709" w:rsidP="00C75709">
      <w:pPr>
        <w:pStyle w:val="a4"/>
        <w:jc w:val="both"/>
        <w:rPr>
          <w:rFonts w:ascii="Times New Roman" w:hAnsi="Times New Roman" w:cs="Times New Roman"/>
          <w:color w:val="373737"/>
          <w:sz w:val="23"/>
          <w:szCs w:val="23"/>
        </w:rPr>
      </w:pPr>
      <w:r w:rsidRPr="00C75709">
        <w:rPr>
          <w:rFonts w:ascii="Times New Roman" w:hAnsi="Times New Roman" w:cs="Times New Roman"/>
          <w:color w:val="373737"/>
          <w:sz w:val="23"/>
          <w:szCs w:val="23"/>
        </w:rPr>
        <w:t>пол;</w:t>
      </w:r>
    </w:p>
    <w:p w:rsidR="00C75709" w:rsidRPr="00C75709" w:rsidRDefault="00C75709" w:rsidP="00C75709">
      <w:pPr>
        <w:pStyle w:val="a4"/>
        <w:jc w:val="both"/>
        <w:rPr>
          <w:rFonts w:ascii="Times New Roman" w:hAnsi="Times New Roman" w:cs="Times New Roman"/>
          <w:color w:val="373737"/>
          <w:sz w:val="23"/>
          <w:szCs w:val="23"/>
        </w:rPr>
      </w:pPr>
      <w:r w:rsidRPr="00C75709">
        <w:rPr>
          <w:rFonts w:ascii="Times New Roman" w:hAnsi="Times New Roman" w:cs="Times New Roman"/>
          <w:color w:val="373737"/>
          <w:sz w:val="23"/>
          <w:szCs w:val="23"/>
        </w:rPr>
        <w:t>дата рождения;</w:t>
      </w:r>
    </w:p>
    <w:p w:rsidR="00C75709" w:rsidRPr="00C75709" w:rsidRDefault="00C75709" w:rsidP="00C75709">
      <w:pPr>
        <w:pStyle w:val="a4"/>
        <w:jc w:val="both"/>
        <w:rPr>
          <w:rFonts w:ascii="Times New Roman" w:hAnsi="Times New Roman" w:cs="Times New Roman"/>
          <w:color w:val="373737"/>
          <w:sz w:val="23"/>
          <w:szCs w:val="23"/>
        </w:rPr>
      </w:pPr>
      <w:r w:rsidRPr="00C75709">
        <w:rPr>
          <w:rFonts w:ascii="Times New Roman" w:hAnsi="Times New Roman" w:cs="Times New Roman"/>
          <w:color w:val="373737"/>
          <w:sz w:val="23"/>
          <w:szCs w:val="23"/>
        </w:rPr>
        <w:t>место рождения;</w:t>
      </w:r>
    </w:p>
    <w:p w:rsidR="00C75709" w:rsidRPr="00C75709" w:rsidRDefault="00C75709" w:rsidP="00C75709">
      <w:pPr>
        <w:pStyle w:val="a4"/>
        <w:jc w:val="both"/>
        <w:rPr>
          <w:rFonts w:ascii="Times New Roman" w:hAnsi="Times New Roman" w:cs="Times New Roman"/>
          <w:color w:val="373737"/>
          <w:sz w:val="23"/>
          <w:szCs w:val="23"/>
        </w:rPr>
      </w:pPr>
      <w:r w:rsidRPr="00C75709">
        <w:rPr>
          <w:rFonts w:ascii="Times New Roman" w:hAnsi="Times New Roman" w:cs="Times New Roman"/>
          <w:color w:val="373737"/>
          <w:sz w:val="23"/>
          <w:szCs w:val="23"/>
        </w:rPr>
        <w:t>гражданство;</w:t>
      </w:r>
    </w:p>
    <w:p w:rsidR="00C75709" w:rsidRPr="00C75709" w:rsidRDefault="00C75709" w:rsidP="00C75709">
      <w:pPr>
        <w:pStyle w:val="a4"/>
        <w:jc w:val="both"/>
        <w:rPr>
          <w:rFonts w:ascii="Times New Roman" w:hAnsi="Times New Roman" w:cs="Times New Roman"/>
          <w:color w:val="373737"/>
          <w:sz w:val="23"/>
          <w:szCs w:val="23"/>
        </w:rPr>
      </w:pPr>
      <w:r w:rsidRPr="00C75709">
        <w:rPr>
          <w:rFonts w:ascii="Times New Roman" w:hAnsi="Times New Roman" w:cs="Times New Roman"/>
          <w:color w:val="373737"/>
          <w:sz w:val="23"/>
          <w:szCs w:val="23"/>
        </w:rPr>
        <w:t>данные документов, предъявляемых согласно пункту 5 настоящего Порядка;</w:t>
      </w:r>
    </w:p>
    <w:p w:rsidR="00C75709" w:rsidRPr="00C75709" w:rsidRDefault="00C75709" w:rsidP="00C75709">
      <w:pPr>
        <w:pStyle w:val="a4"/>
        <w:jc w:val="both"/>
        <w:rPr>
          <w:rFonts w:ascii="Times New Roman" w:hAnsi="Times New Roman" w:cs="Times New Roman"/>
          <w:color w:val="373737"/>
          <w:sz w:val="23"/>
          <w:szCs w:val="23"/>
        </w:rPr>
      </w:pPr>
      <w:r w:rsidRPr="00C75709">
        <w:rPr>
          <w:rFonts w:ascii="Times New Roman" w:hAnsi="Times New Roman" w:cs="Times New Roman"/>
          <w:color w:val="373737"/>
          <w:sz w:val="23"/>
          <w:szCs w:val="23"/>
        </w:rPr>
        <w:t>адрес для оказания медицинской помощи на дому при вызове медицинского работника;</w:t>
      </w:r>
    </w:p>
    <w:p w:rsidR="00C75709" w:rsidRPr="00C75709" w:rsidRDefault="00C75709" w:rsidP="00C75709">
      <w:pPr>
        <w:pStyle w:val="a4"/>
        <w:jc w:val="both"/>
        <w:rPr>
          <w:rFonts w:ascii="Times New Roman" w:hAnsi="Times New Roman" w:cs="Times New Roman"/>
          <w:color w:val="373737"/>
          <w:sz w:val="23"/>
          <w:szCs w:val="23"/>
        </w:rPr>
      </w:pPr>
      <w:r w:rsidRPr="00C75709">
        <w:rPr>
          <w:rFonts w:ascii="Times New Roman" w:hAnsi="Times New Roman" w:cs="Times New Roman"/>
          <w:color w:val="373737"/>
          <w:sz w:val="23"/>
          <w:szCs w:val="23"/>
        </w:rPr>
        <w:t>место регистрации (по месту жительства или месту пребывания);</w:t>
      </w:r>
    </w:p>
    <w:p w:rsidR="00C75709" w:rsidRPr="00C75709" w:rsidRDefault="00C75709" w:rsidP="00C75709">
      <w:pPr>
        <w:pStyle w:val="a4"/>
        <w:jc w:val="both"/>
        <w:rPr>
          <w:rFonts w:ascii="Times New Roman" w:hAnsi="Times New Roman" w:cs="Times New Roman"/>
          <w:color w:val="373737"/>
          <w:sz w:val="23"/>
          <w:szCs w:val="23"/>
        </w:rPr>
      </w:pPr>
      <w:r w:rsidRPr="00C75709">
        <w:rPr>
          <w:rFonts w:ascii="Times New Roman" w:hAnsi="Times New Roman" w:cs="Times New Roman"/>
          <w:color w:val="373737"/>
          <w:sz w:val="23"/>
          <w:szCs w:val="23"/>
        </w:rPr>
        <w:t>дата регистрации;</w:t>
      </w:r>
    </w:p>
    <w:p w:rsidR="00C75709" w:rsidRPr="00C75709" w:rsidRDefault="00C75709" w:rsidP="00C75709">
      <w:pPr>
        <w:pStyle w:val="a4"/>
        <w:jc w:val="both"/>
        <w:rPr>
          <w:rFonts w:ascii="Times New Roman" w:hAnsi="Times New Roman" w:cs="Times New Roman"/>
          <w:color w:val="373737"/>
          <w:sz w:val="23"/>
          <w:szCs w:val="23"/>
        </w:rPr>
      </w:pPr>
      <w:r w:rsidRPr="00C75709">
        <w:rPr>
          <w:rFonts w:ascii="Times New Roman" w:hAnsi="Times New Roman" w:cs="Times New Roman"/>
          <w:color w:val="373737"/>
          <w:sz w:val="23"/>
          <w:szCs w:val="23"/>
        </w:rPr>
        <w:t>контактная информация;</w:t>
      </w:r>
    </w:p>
    <w:p w:rsidR="00C75709" w:rsidRPr="00C75709" w:rsidRDefault="00C75709" w:rsidP="00C75709">
      <w:pPr>
        <w:pStyle w:val="a4"/>
        <w:jc w:val="both"/>
        <w:rPr>
          <w:rFonts w:ascii="Times New Roman" w:hAnsi="Times New Roman" w:cs="Times New Roman"/>
          <w:color w:val="373737"/>
          <w:sz w:val="23"/>
          <w:szCs w:val="23"/>
        </w:rPr>
      </w:pPr>
      <w:r w:rsidRPr="00C75709">
        <w:rPr>
          <w:rFonts w:ascii="Times New Roman" w:hAnsi="Times New Roman" w:cs="Times New Roman"/>
          <w:color w:val="373737"/>
          <w:sz w:val="23"/>
          <w:szCs w:val="23"/>
        </w:rPr>
        <w:t>4) информация о представителе гражданина (в том числе законном представителе):</w:t>
      </w:r>
    </w:p>
    <w:p w:rsidR="00C75709" w:rsidRPr="00C75709" w:rsidRDefault="00C75709" w:rsidP="00C75709">
      <w:pPr>
        <w:pStyle w:val="a4"/>
        <w:jc w:val="both"/>
        <w:rPr>
          <w:rFonts w:ascii="Times New Roman" w:hAnsi="Times New Roman" w:cs="Times New Roman"/>
          <w:color w:val="373737"/>
          <w:sz w:val="23"/>
          <w:szCs w:val="23"/>
        </w:rPr>
      </w:pPr>
      <w:r w:rsidRPr="00C75709">
        <w:rPr>
          <w:rFonts w:ascii="Times New Roman" w:hAnsi="Times New Roman" w:cs="Times New Roman"/>
          <w:color w:val="373737"/>
          <w:sz w:val="23"/>
          <w:szCs w:val="23"/>
        </w:rPr>
        <w:t>фамилия, имя, отчество (при наличии);</w:t>
      </w:r>
    </w:p>
    <w:p w:rsidR="00C75709" w:rsidRPr="00C75709" w:rsidRDefault="00C75709" w:rsidP="00C75709">
      <w:pPr>
        <w:pStyle w:val="a4"/>
        <w:jc w:val="both"/>
        <w:rPr>
          <w:rFonts w:ascii="Times New Roman" w:hAnsi="Times New Roman" w:cs="Times New Roman"/>
          <w:color w:val="373737"/>
          <w:sz w:val="23"/>
          <w:szCs w:val="23"/>
        </w:rPr>
      </w:pPr>
      <w:r w:rsidRPr="00C75709">
        <w:rPr>
          <w:rFonts w:ascii="Times New Roman" w:hAnsi="Times New Roman" w:cs="Times New Roman"/>
          <w:color w:val="373737"/>
          <w:sz w:val="23"/>
          <w:szCs w:val="23"/>
        </w:rPr>
        <w:t>отношение к гражданину;</w:t>
      </w:r>
    </w:p>
    <w:p w:rsidR="00C75709" w:rsidRPr="00C75709" w:rsidRDefault="00C75709" w:rsidP="00C75709">
      <w:pPr>
        <w:pStyle w:val="a4"/>
        <w:jc w:val="both"/>
        <w:rPr>
          <w:rFonts w:ascii="Times New Roman" w:hAnsi="Times New Roman" w:cs="Times New Roman"/>
          <w:color w:val="373737"/>
          <w:sz w:val="23"/>
          <w:szCs w:val="23"/>
        </w:rPr>
      </w:pPr>
      <w:r w:rsidRPr="00C75709">
        <w:rPr>
          <w:rFonts w:ascii="Times New Roman" w:hAnsi="Times New Roman" w:cs="Times New Roman"/>
          <w:color w:val="373737"/>
          <w:sz w:val="23"/>
          <w:szCs w:val="23"/>
        </w:rPr>
        <w:t>данные документа, предъявляемого согласно пункту 5 настоящего Порядка;</w:t>
      </w:r>
    </w:p>
    <w:p w:rsidR="00C75709" w:rsidRPr="00C75709" w:rsidRDefault="00C75709" w:rsidP="00C75709">
      <w:pPr>
        <w:pStyle w:val="a4"/>
        <w:jc w:val="both"/>
        <w:rPr>
          <w:rFonts w:ascii="Times New Roman" w:hAnsi="Times New Roman" w:cs="Times New Roman"/>
          <w:color w:val="373737"/>
          <w:sz w:val="23"/>
          <w:szCs w:val="23"/>
        </w:rPr>
      </w:pPr>
      <w:r w:rsidRPr="00C75709">
        <w:rPr>
          <w:rFonts w:ascii="Times New Roman" w:hAnsi="Times New Roman" w:cs="Times New Roman"/>
          <w:color w:val="373737"/>
          <w:sz w:val="23"/>
          <w:szCs w:val="23"/>
        </w:rPr>
        <w:t>контактная информация;</w:t>
      </w:r>
    </w:p>
    <w:p w:rsidR="00C75709" w:rsidRPr="00C75709" w:rsidRDefault="00C75709" w:rsidP="00C75709">
      <w:pPr>
        <w:pStyle w:val="a4"/>
        <w:jc w:val="both"/>
        <w:rPr>
          <w:rFonts w:ascii="Times New Roman" w:hAnsi="Times New Roman" w:cs="Times New Roman"/>
          <w:color w:val="373737"/>
          <w:sz w:val="23"/>
          <w:szCs w:val="23"/>
        </w:rPr>
      </w:pPr>
      <w:r w:rsidRPr="00C75709">
        <w:rPr>
          <w:rFonts w:ascii="Times New Roman" w:hAnsi="Times New Roman" w:cs="Times New Roman"/>
          <w:color w:val="373737"/>
          <w:sz w:val="23"/>
          <w:szCs w:val="23"/>
        </w:rPr>
        <w:t>5) номер полиса обязательного медицинского страхования гражданина;</w:t>
      </w:r>
    </w:p>
    <w:p w:rsidR="00C75709" w:rsidRPr="00C75709" w:rsidRDefault="00C75709" w:rsidP="00C75709">
      <w:pPr>
        <w:pStyle w:val="a4"/>
        <w:jc w:val="both"/>
        <w:rPr>
          <w:rFonts w:ascii="Times New Roman" w:hAnsi="Times New Roman" w:cs="Times New Roman"/>
          <w:color w:val="373737"/>
          <w:sz w:val="23"/>
          <w:szCs w:val="23"/>
        </w:rPr>
      </w:pPr>
      <w:r w:rsidRPr="00C75709">
        <w:rPr>
          <w:rFonts w:ascii="Times New Roman" w:hAnsi="Times New Roman" w:cs="Times New Roman"/>
          <w:color w:val="373737"/>
          <w:sz w:val="23"/>
          <w:szCs w:val="23"/>
        </w:rPr>
        <w:t>6) наименование страховой медицинской организации, выбранной гражданином;</w:t>
      </w:r>
    </w:p>
    <w:p w:rsidR="00C75709" w:rsidRPr="00C75709" w:rsidRDefault="00C75709" w:rsidP="00C75709">
      <w:pPr>
        <w:pStyle w:val="a4"/>
        <w:jc w:val="both"/>
        <w:rPr>
          <w:rFonts w:ascii="Times New Roman" w:hAnsi="Times New Roman" w:cs="Times New Roman"/>
          <w:color w:val="373737"/>
          <w:sz w:val="23"/>
          <w:szCs w:val="23"/>
        </w:rPr>
      </w:pPr>
      <w:r w:rsidRPr="00C75709">
        <w:rPr>
          <w:rFonts w:ascii="Times New Roman" w:hAnsi="Times New Roman" w:cs="Times New Roman"/>
          <w:color w:val="373737"/>
          <w:sz w:val="23"/>
          <w:szCs w:val="23"/>
        </w:rPr>
        <w:t>7) наименование и фактический адрес медицинской организации, оказывающей медицинскую помощь, в которой гражданин находится на обслуживании на момент подачи заявления;</w:t>
      </w:r>
    </w:p>
    <w:p w:rsidR="00C75709" w:rsidRPr="00C75709" w:rsidRDefault="00C75709" w:rsidP="00C75709">
      <w:pPr>
        <w:pStyle w:val="a4"/>
        <w:jc w:val="both"/>
        <w:rPr>
          <w:rFonts w:ascii="Times New Roman" w:hAnsi="Times New Roman" w:cs="Times New Roman"/>
          <w:color w:val="373737"/>
          <w:sz w:val="23"/>
          <w:szCs w:val="23"/>
        </w:rPr>
      </w:pPr>
      <w:r w:rsidRPr="00C75709">
        <w:rPr>
          <w:rFonts w:ascii="Times New Roman" w:hAnsi="Times New Roman" w:cs="Times New Roman"/>
          <w:color w:val="373737"/>
          <w:sz w:val="23"/>
          <w:szCs w:val="23"/>
        </w:rPr>
        <w:t>8) фамилия, имя, отчество (при наличии) выбранного врача (вносится согласно пункту 6 настоящего Порядка);</w:t>
      </w:r>
    </w:p>
    <w:p w:rsidR="00C75709" w:rsidRPr="00C75709" w:rsidRDefault="00C75709" w:rsidP="00C75709">
      <w:pPr>
        <w:pStyle w:val="a4"/>
        <w:jc w:val="both"/>
        <w:rPr>
          <w:rFonts w:ascii="Times New Roman" w:hAnsi="Times New Roman" w:cs="Times New Roman"/>
          <w:color w:val="373737"/>
          <w:sz w:val="23"/>
          <w:szCs w:val="23"/>
        </w:rPr>
      </w:pPr>
      <w:r w:rsidRPr="00C75709">
        <w:rPr>
          <w:rFonts w:ascii="Times New Roman" w:hAnsi="Times New Roman" w:cs="Times New Roman"/>
          <w:color w:val="373737"/>
          <w:sz w:val="23"/>
          <w:szCs w:val="23"/>
        </w:rPr>
        <w:t>9) подтверждение факта ознакомления с информацией, указанной в пункте 6 настоящего Порядка (вносится согласно пункту 6 настоящего Порядка).</w:t>
      </w:r>
    </w:p>
    <w:p w:rsidR="00C75709" w:rsidRPr="00C75709" w:rsidRDefault="00C75709" w:rsidP="00C75709">
      <w:pPr>
        <w:pStyle w:val="a4"/>
        <w:jc w:val="both"/>
        <w:rPr>
          <w:rFonts w:ascii="Times New Roman" w:hAnsi="Times New Roman" w:cs="Times New Roman"/>
          <w:color w:val="373737"/>
          <w:sz w:val="23"/>
          <w:szCs w:val="23"/>
        </w:rPr>
      </w:pPr>
      <w:r w:rsidRPr="00C75709">
        <w:rPr>
          <w:rFonts w:ascii="Times New Roman" w:hAnsi="Times New Roman" w:cs="Times New Roman"/>
          <w:color w:val="373737"/>
          <w:sz w:val="23"/>
          <w:szCs w:val="23"/>
        </w:rPr>
        <w:lastRenderedPageBreak/>
        <w:t>5. При подаче заявления предъявляются оригиналы или их заверенные копии следующих документов:</w:t>
      </w:r>
    </w:p>
    <w:p w:rsidR="00C75709" w:rsidRPr="00C75709" w:rsidRDefault="00C75709" w:rsidP="00C75709">
      <w:pPr>
        <w:pStyle w:val="a4"/>
        <w:jc w:val="both"/>
        <w:rPr>
          <w:rFonts w:ascii="Times New Roman" w:hAnsi="Times New Roman" w:cs="Times New Roman"/>
          <w:color w:val="373737"/>
          <w:sz w:val="23"/>
          <w:szCs w:val="23"/>
        </w:rPr>
      </w:pPr>
      <w:r w:rsidRPr="00C75709">
        <w:rPr>
          <w:rFonts w:ascii="Times New Roman" w:hAnsi="Times New Roman" w:cs="Times New Roman"/>
          <w:color w:val="373737"/>
          <w:sz w:val="23"/>
          <w:szCs w:val="23"/>
        </w:rPr>
        <w:t>1) для детей после государственной регистрации рождения и до четырнадцати лет, являющихся гражданами Российской Федерации:</w:t>
      </w:r>
    </w:p>
    <w:p w:rsidR="00C75709" w:rsidRPr="00C75709" w:rsidRDefault="00C75709" w:rsidP="00C75709">
      <w:pPr>
        <w:pStyle w:val="a4"/>
        <w:jc w:val="both"/>
        <w:rPr>
          <w:rFonts w:ascii="Times New Roman" w:hAnsi="Times New Roman" w:cs="Times New Roman"/>
          <w:color w:val="373737"/>
          <w:sz w:val="23"/>
          <w:szCs w:val="23"/>
        </w:rPr>
      </w:pPr>
      <w:r w:rsidRPr="00C75709">
        <w:rPr>
          <w:rFonts w:ascii="Times New Roman" w:hAnsi="Times New Roman" w:cs="Times New Roman"/>
          <w:color w:val="373737"/>
          <w:sz w:val="23"/>
          <w:szCs w:val="23"/>
        </w:rPr>
        <w:t>свидетельство о рождении;</w:t>
      </w:r>
    </w:p>
    <w:p w:rsidR="00C75709" w:rsidRPr="00C75709" w:rsidRDefault="00C75709" w:rsidP="00C75709">
      <w:pPr>
        <w:pStyle w:val="a4"/>
        <w:jc w:val="both"/>
        <w:rPr>
          <w:rFonts w:ascii="Times New Roman" w:hAnsi="Times New Roman" w:cs="Times New Roman"/>
          <w:color w:val="373737"/>
          <w:sz w:val="23"/>
          <w:szCs w:val="23"/>
        </w:rPr>
      </w:pPr>
      <w:r w:rsidRPr="00C75709">
        <w:rPr>
          <w:rFonts w:ascii="Times New Roman" w:hAnsi="Times New Roman" w:cs="Times New Roman"/>
          <w:color w:val="373737"/>
          <w:sz w:val="23"/>
          <w:szCs w:val="23"/>
        </w:rPr>
        <w:t>документ, удостоверяющий личность законного представителя ребенка;</w:t>
      </w:r>
    </w:p>
    <w:p w:rsidR="00C75709" w:rsidRPr="00C75709" w:rsidRDefault="00C75709" w:rsidP="00C75709">
      <w:pPr>
        <w:pStyle w:val="a4"/>
        <w:jc w:val="both"/>
        <w:rPr>
          <w:rFonts w:ascii="Times New Roman" w:hAnsi="Times New Roman" w:cs="Times New Roman"/>
          <w:color w:val="373737"/>
          <w:sz w:val="23"/>
          <w:szCs w:val="23"/>
        </w:rPr>
      </w:pPr>
      <w:r w:rsidRPr="00C75709">
        <w:rPr>
          <w:rFonts w:ascii="Times New Roman" w:hAnsi="Times New Roman" w:cs="Times New Roman"/>
          <w:color w:val="373737"/>
          <w:sz w:val="23"/>
          <w:szCs w:val="23"/>
        </w:rPr>
        <w:t>полис обязательного медицинского страхования ребенка;</w:t>
      </w:r>
    </w:p>
    <w:p w:rsidR="00C75709" w:rsidRPr="00C75709" w:rsidRDefault="00C75709" w:rsidP="00C75709">
      <w:pPr>
        <w:pStyle w:val="a4"/>
        <w:jc w:val="both"/>
        <w:rPr>
          <w:rFonts w:ascii="Times New Roman" w:hAnsi="Times New Roman" w:cs="Times New Roman"/>
          <w:color w:val="373737"/>
          <w:sz w:val="23"/>
          <w:szCs w:val="23"/>
        </w:rPr>
      </w:pPr>
      <w:r w:rsidRPr="00C75709">
        <w:rPr>
          <w:rFonts w:ascii="Times New Roman" w:hAnsi="Times New Roman" w:cs="Times New Roman"/>
          <w:color w:val="373737"/>
          <w:sz w:val="23"/>
          <w:szCs w:val="23"/>
        </w:rPr>
        <w:t>страховой номер индивидуального лицевого счета застрахованного лица (далее - СНИЛС) (при наличии);</w:t>
      </w:r>
    </w:p>
    <w:p w:rsidR="00C75709" w:rsidRPr="00C75709" w:rsidRDefault="00C75709" w:rsidP="00C75709">
      <w:pPr>
        <w:pStyle w:val="a4"/>
        <w:jc w:val="both"/>
        <w:rPr>
          <w:rFonts w:ascii="Times New Roman" w:hAnsi="Times New Roman" w:cs="Times New Roman"/>
          <w:color w:val="373737"/>
          <w:sz w:val="23"/>
          <w:szCs w:val="23"/>
        </w:rPr>
      </w:pPr>
      <w:r w:rsidRPr="00C75709">
        <w:rPr>
          <w:rFonts w:ascii="Times New Roman" w:hAnsi="Times New Roman" w:cs="Times New Roman"/>
          <w:color w:val="373737"/>
          <w:sz w:val="23"/>
          <w:szCs w:val="23"/>
        </w:rPr>
        <w:t>2) для граждан Российской Федерации в возрасте четырнадцати лет и старше:</w:t>
      </w:r>
    </w:p>
    <w:p w:rsidR="00C75709" w:rsidRPr="00C75709" w:rsidRDefault="00C75709" w:rsidP="00C75709">
      <w:pPr>
        <w:pStyle w:val="a4"/>
        <w:jc w:val="both"/>
        <w:rPr>
          <w:rFonts w:ascii="Times New Roman" w:hAnsi="Times New Roman" w:cs="Times New Roman"/>
          <w:color w:val="373737"/>
          <w:sz w:val="23"/>
          <w:szCs w:val="23"/>
        </w:rPr>
      </w:pPr>
      <w:r w:rsidRPr="00C75709">
        <w:rPr>
          <w:rFonts w:ascii="Times New Roman" w:hAnsi="Times New Roman" w:cs="Times New Roman"/>
          <w:color w:val="373737"/>
          <w:sz w:val="23"/>
          <w:szCs w:val="23"/>
        </w:rPr>
        <w:t>паспорт гражданина Российской Федерации или временное удостоверение личности гражданина Российской Федерации, выдаваемое на период оформления паспорта;</w:t>
      </w:r>
    </w:p>
    <w:p w:rsidR="00C75709" w:rsidRPr="00C75709" w:rsidRDefault="00C75709" w:rsidP="00C75709">
      <w:pPr>
        <w:pStyle w:val="a4"/>
        <w:jc w:val="both"/>
        <w:rPr>
          <w:rFonts w:ascii="Times New Roman" w:hAnsi="Times New Roman" w:cs="Times New Roman"/>
          <w:color w:val="373737"/>
          <w:sz w:val="23"/>
          <w:szCs w:val="23"/>
        </w:rPr>
      </w:pPr>
      <w:r w:rsidRPr="00C75709">
        <w:rPr>
          <w:rFonts w:ascii="Times New Roman" w:hAnsi="Times New Roman" w:cs="Times New Roman"/>
          <w:color w:val="373737"/>
          <w:sz w:val="23"/>
          <w:szCs w:val="23"/>
        </w:rPr>
        <w:t>полис обязательного медицинского страхования;</w:t>
      </w:r>
    </w:p>
    <w:p w:rsidR="00C75709" w:rsidRPr="00C75709" w:rsidRDefault="00C75709" w:rsidP="00C75709">
      <w:pPr>
        <w:pStyle w:val="a4"/>
        <w:jc w:val="both"/>
        <w:rPr>
          <w:rFonts w:ascii="Times New Roman" w:hAnsi="Times New Roman" w:cs="Times New Roman"/>
          <w:color w:val="373737"/>
          <w:sz w:val="23"/>
          <w:szCs w:val="23"/>
        </w:rPr>
      </w:pPr>
      <w:r w:rsidRPr="00C75709">
        <w:rPr>
          <w:rFonts w:ascii="Times New Roman" w:hAnsi="Times New Roman" w:cs="Times New Roman"/>
          <w:color w:val="373737"/>
          <w:sz w:val="23"/>
          <w:szCs w:val="23"/>
        </w:rPr>
        <w:t>СНИЛС (при наличии);</w:t>
      </w:r>
    </w:p>
    <w:p w:rsidR="00C75709" w:rsidRPr="00C75709" w:rsidRDefault="00C75709" w:rsidP="00C75709">
      <w:pPr>
        <w:pStyle w:val="a4"/>
        <w:jc w:val="both"/>
        <w:rPr>
          <w:rFonts w:ascii="Times New Roman" w:hAnsi="Times New Roman" w:cs="Times New Roman"/>
          <w:color w:val="373737"/>
          <w:sz w:val="23"/>
          <w:szCs w:val="23"/>
        </w:rPr>
      </w:pPr>
      <w:r w:rsidRPr="00C75709">
        <w:rPr>
          <w:rFonts w:ascii="Times New Roman" w:hAnsi="Times New Roman" w:cs="Times New Roman"/>
          <w:color w:val="373737"/>
          <w:sz w:val="23"/>
          <w:szCs w:val="23"/>
        </w:rPr>
        <w:t>3) для лиц, имеющих право на медицинскую помощь в соответствии с Федеральным законом "О беженцах"</w:t>
      </w:r>
      <w:r w:rsidRPr="00C75709">
        <w:rPr>
          <w:rFonts w:ascii="Times New Roman" w:hAnsi="Times New Roman" w:cs="Times New Roman"/>
          <w:color w:val="373737"/>
          <w:sz w:val="23"/>
          <w:szCs w:val="23"/>
          <w:vertAlign w:val="superscript"/>
        </w:rPr>
        <w:t>2</w:t>
      </w:r>
      <w:r w:rsidRPr="00C75709">
        <w:rPr>
          <w:rFonts w:ascii="Times New Roman" w:hAnsi="Times New Roman" w:cs="Times New Roman"/>
          <w:color w:val="373737"/>
          <w:sz w:val="23"/>
          <w:szCs w:val="23"/>
        </w:rPr>
        <w:t>:</w:t>
      </w:r>
    </w:p>
    <w:p w:rsidR="00C75709" w:rsidRPr="00C75709" w:rsidRDefault="00C75709" w:rsidP="00C75709">
      <w:pPr>
        <w:pStyle w:val="a4"/>
        <w:jc w:val="both"/>
        <w:rPr>
          <w:rFonts w:ascii="Times New Roman" w:hAnsi="Times New Roman" w:cs="Times New Roman"/>
          <w:color w:val="373737"/>
          <w:sz w:val="23"/>
          <w:szCs w:val="23"/>
        </w:rPr>
      </w:pPr>
      <w:r w:rsidRPr="00C75709">
        <w:rPr>
          <w:rFonts w:ascii="Times New Roman" w:hAnsi="Times New Roman" w:cs="Times New Roman"/>
          <w:color w:val="373737"/>
          <w:sz w:val="23"/>
          <w:szCs w:val="23"/>
        </w:rPr>
        <w:t>удостоверение беженца или свидетельство о рассмотрении ходатайства о признании беженцем по существу, или копия жалобы на решение о лишении статуса беженца, поданной в Федеральную миграционную службу с отметкой о ее приеме к рассмотрению, или свидетельство о предоставлении временного убежища на территории Российской Федерации</w:t>
      </w:r>
      <w:r w:rsidRPr="00C75709">
        <w:rPr>
          <w:rFonts w:ascii="Times New Roman" w:hAnsi="Times New Roman" w:cs="Times New Roman"/>
          <w:color w:val="373737"/>
          <w:sz w:val="23"/>
          <w:szCs w:val="23"/>
          <w:vertAlign w:val="superscript"/>
        </w:rPr>
        <w:t>3</w:t>
      </w:r>
      <w:r w:rsidRPr="00C75709">
        <w:rPr>
          <w:rFonts w:ascii="Times New Roman" w:hAnsi="Times New Roman" w:cs="Times New Roman"/>
          <w:color w:val="373737"/>
          <w:sz w:val="23"/>
          <w:szCs w:val="23"/>
        </w:rPr>
        <w:t>;</w:t>
      </w:r>
    </w:p>
    <w:p w:rsidR="00C75709" w:rsidRPr="00C75709" w:rsidRDefault="00C75709" w:rsidP="00C75709">
      <w:pPr>
        <w:pStyle w:val="a4"/>
        <w:jc w:val="both"/>
        <w:rPr>
          <w:rFonts w:ascii="Times New Roman" w:hAnsi="Times New Roman" w:cs="Times New Roman"/>
          <w:color w:val="373737"/>
          <w:sz w:val="23"/>
          <w:szCs w:val="23"/>
        </w:rPr>
      </w:pPr>
      <w:r w:rsidRPr="00C75709">
        <w:rPr>
          <w:rFonts w:ascii="Times New Roman" w:hAnsi="Times New Roman" w:cs="Times New Roman"/>
          <w:color w:val="373737"/>
          <w:sz w:val="23"/>
          <w:szCs w:val="23"/>
        </w:rPr>
        <w:t>полис обязательного медицинского страхования;</w:t>
      </w:r>
    </w:p>
    <w:p w:rsidR="00C75709" w:rsidRPr="00C75709" w:rsidRDefault="00C75709" w:rsidP="00C75709">
      <w:pPr>
        <w:pStyle w:val="a4"/>
        <w:jc w:val="both"/>
        <w:rPr>
          <w:rFonts w:ascii="Times New Roman" w:hAnsi="Times New Roman" w:cs="Times New Roman"/>
          <w:color w:val="373737"/>
          <w:sz w:val="23"/>
          <w:szCs w:val="23"/>
        </w:rPr>
      </w:pPr>
      <w:r w:rsidRPr="00C75709">
        <w:rPr>
          <w:rFonts w:ascii="Times New Roman" w:hAnsi="Times New Roman" w:cs="Times New Roman"/>
          <w:color w:val="373737"/>
          <w:sz w:val="23"/>
          <w:szCs w:val="23"/>
        </w:rPr>
        <w:t>СНИЛС (при наличии);</w:t>
      </w:r>
    </w:p>
    <w:p w:rsidR="00C75709" w:rsidRPr="00C75709" w:rsidRDefault="00C75709" w:rsidP="00C75709">
      <w:pPr>
        <w:pStyle w:val="a4"/>
        <w:jc w:val="both"/>
        <w:rPr>
          <w:rFonts w:ascii="Times New Roman" w:hAnsi="Times New Roman" w:cs="Times New Roman"/>
          <w:color w:val="373737"/>
          <w:sz w:val="23"/>
          <w:szCs w:val="23"/>
        </w:rPr>
      </w:pPr>
      <w:r w:rsidRPr="00C75709">
        <w:rPr>
          <w:rFonts w:ascii="Times New Roman" w:hAnsi="Times New Roman" w:cs="Times New Roman"/>
          <w:color w:val="373737"/>
          <w:sz w:val="23"/>
          <w:szCs w:val="23"/>
        </w:rPr>
        <w:t>4) для иностранных граждан, постоянно проживающих в Российской Федерации:</w:t>
      </w:r>
    </w:p>
    <w:p w:rsidR="00C75709" w:rsidRPr="00C75709" w:rsidRDefault="00C75709" w:rsidP="00C75709">
      <w:pPr>
        <w:pStyle w:val="a4"/>
        <w:jc w:val="both"/>
        <w:rPr>
          <w:rFonts w:ascii="Times New Roman" w:hAnsi="Times New Roman" w:cs="Times New Roman"/>
          <w:color w:val="373737"/>
          <w:sz w:val="23"/>
          <w:szCs w:val="23"/>
        </w:rPr>
      </w:pPr>
      <w:r w:rsidRPr="00C75709">
        <w:rPr>
          <w:rFonts w:ascii="Times New Roman" w:hAnsi="Times New Roman" w:cs="Times New Roman"/>
          <w:color w:val="373737"/>
          <w:sz w:val="23"/>
          <w:szCs w:val="23"/>
        </w:rPr>
        <w:t>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</w:t>
      </w:r>
    </w:p>
    <w:p w:rsidR="00C75709" w:rsidRPr="00C75709" w:rsidRDefault="00C75709" w:rsidP="00C75709">
      <w:pPr>
        <w:pStyle w:val="a4"/>
        <w:jc w:val="both"/>
        <w:rPr>
          <w:rFonts w:ascii="Times New Roman" w:hAnsi="Times New Roman" w:cs="Times New Roman"/>
          <w:color w:val="373737"/>
          <w:sz w:val="23"/>
          <w:szCs w:val="23"/>
        </w:rPr>
      </w:pPr>
      <w:r w:rsidRPr="00C75709">
        <w:rPr>
          <w:rFonts w:ascii="Times New Roman" w:hAnsi="Times New Roman" w:cs="Times New Roman"/>
          <w:color w:val="373737"/>
          <w:sz w:val="23"/>
          <w:szCs w:val="23"/>
        </w:rPr>
        <w:t>вид на жительство;</w:t>
      </w:r>
    </w:p>
    <w:p w:rsidR="00C75709" w:rsidRPr="00C75709" w:rsidRDefault="00C75709" w:rsidP="00C75709">
      <w:pPr>
        <w:pStyle w:val="a4"/>
        <w:jc w:val="both"/>
        <w:rPr>
          <w:rFonts w:ascii="Times New Roman" w:hAnsi="Times New Roman" w:cs="Times New Roman"/>
          <w:color w:val="373737"/>
          <w:sz w:val="23"/>
          <w:szCs w:val="23"/>
        </w:rPr>
      </w:pPr>
      <w:r w:rsidRPr="00C75709">
        <w:rPr>
          <w:rFonts w:ascii="Times New Roman" w:hAnsi="Times New Roman" w:cs="Times New Roman"/>
          <w:color w:val="373737"/>
          <w:sz w:val="23"/>
          <w:szCs w:val="23"/>
        </w:rPr>
        <w:t>полис обязательного медицинского страхования;</w:t>
      </w:r>
    </w:p>
    <w:p w:rsidR="00C75709" w:rsidRPr="00C75709" w:rsidRDefault="00C75709" w:rsidP="00C75709">
      <w:pPr>
        <w:pStyle w:val="a4"/>
        <w:jc w:val="both"/>
        <w:rPr>
          <w:rFonts w:ascii="Times New Roman" w:hAnsi="Times New Roman" w:cs="Times New Roman"/>
          <w:color w:val="373737"/>
          <w:sz w:val="23"/>
          <w:szCs w:val="23"/>
        </w:rPr>
      </w:pPr>
      <w:r w:rsidRPr="00C75709">
        <w:rPr>
          <w:rFonts w:ascii="Times New Roman" w:hAnsi="Times New Roman" w:cs="Times New Roman"/>
          <w:color w:val="373737"/>
          <w:sz w:val="23"/>
          <w:szCs w:val="23"/>
        </w:rPr>
        <w:t>СНИЛС (при наличии);</w:t>
      </w:r>
    </w:p>
    <w:p w:rsidR="00C75709" w:rsidRPr="00C75709" w:rsidRDefault="00C75709" w:rsidP="00C75709">
      <w:pPr>
        <w:pStyle w:val="a4"/>
        <w:jc w:val="both"/>
        <w:rPr>
          <w:rFonts w:ascii="Times New Roman" w:hAnsi="Times New Roman" w:cs="Times New Roman"/>
          <w:color w:val="373737"/>
          <w:sz w:val="23"/>
          <w:szCs w:val="23"/>
        </w:rPr>
      </w:pPr>
      <w:r w:rsidRPr="00C75709">
        <w:rPr>
          <w:rFonts w:ascii="Times New Roman" w:hAnsi="Times New Roman" w:cs="Times New Roman"/>
          <w:color w:val="373737"/>
          <w:sz w:val="23"/>
          <w:szCs w:val="23"/>
        </w:rPr>
        <w:t>5) для лиц без гражданства, постоянно проживающих в Российской Федерации:</w:t>
      </w:r>
    </w:p>
    <w:p w:rsidR="00C75709" w:rsidRPr="00C75709" w:rsidRDefault="00C75709" w:rsidP="00C75709">
      <w:pPr>
        <w:pStyle w:val="a4"/>
        <w:jc w:val="both"/>
        <w:rPr>
          <w:rFonts w:ascii="Times New Roman" w:hAnsi="Times New Roman" w:cs="Times New Roman"/>
          <w:color w:val="373737"/>
          <w:sz w:val="23"/>
          <w:szCs w:val="23"/>
        </w:rPr>
      </w:pPr>
      <w:r w:rsidRPr="00C75709">
        <w:rPr>
          <w:rFonts w:ascii="Times New Roman" w:hAnsi="Times New Roman" w:cs="Times New Roman"/>
          <w:color w:val="373737"/>
          <w:sz w:val="23"/>
          <w:szCs w:val="23"/>
        </w:rPr>
        <w:t>документ, признаваемый в соответствии с международным договором Российской Федерации в качестве документа, удостоверяющего личность лица без гражданства;</w:t>
      </w:r>
    </w:p>
    <w:p w:rsidR="00C75709" w:rsidRPr="00C75709" w:rsidRDefault="00C75709" w:rsidP="00C75709">
      <w:pPr>
        <w:pStyle w:val="a4"/>
        <w:jc w:val="both"/>
        <w:rPr>
          <w:rFonts w:ascii="Times New Roman" w:hAnsi="Times New Roman" w:cs="Times New Roman"/>
          <w:color w:val="373737"/>
          <w:sz w:val="23"/>
          <w:szCs w:val="23"/>
        </w:rPr>
      </w:pPr>
      <w:r w:rsidRPr="00C75709">
        <w:rPr>
          <w:rFonts w:ascii="Times New Roman" w:hAnsi="Times New Roman" w:cs="Times New Roman"/>
          <w:color w:val="373737"/>
          <w:sz w:val="23"/>
          <w:szCs w:val="23"/>
        </w:rPr>
        <w:t>вид на жительство;</w:t>
      </w:r>
    </w:p>
    <w:p w:rsidR="00C75709" w:rsidRPr="00C75709" w:rsidRDefault="00C75709" w:rsidP="00C75709">
      <w:pPr>
        <w:pStyle w:val="a4"/>
        <w:jc w:val="both"/>
        <w:rPr>
          <w:rFonts w:ascii="Times New Roman" w:hAnsi="Times New Roman" w:cs="Times New Roman"/>
          <w:color w:val="373737"/>
          <w:sz w:val="23"/>
          <w:szCs w:val="23"/>
        </w:rPr>
      </w:pPr>
      <w:r w:rsidRPr="00C75709">
        <w:rPr>
          <w:rFonts w:ascii="Times New Roman" w:hAnsi="Times New Roman" w:cs="Times New Roman"/>
          <w:color w:val="373737"/>
          <w:sz w:val="23"/>
          <w:szCs w:val="23"/>
        </w:rPr>
        <w:t>полис обязательного медицинского страхования;</w:t>
      </w:r>
    </w:p>
    <w:p w:rsidR="00C75709" w:rsidRPr="00C75709" w:rsidRDefault="00C75709" w:rsidP="00C75709">
      <w:pPr>
        <w:pStyle w:val="a4"/>
        <w:jc w:val="both"/>
        <w:rPr>
          <w:rFonts w:ascii="Times New Roman" w:hAnsi="Times New Roman" w:cs="Times New Roman"/>
          <w:color w:val="373737"/>
          <w:sz w:val="23"/>
          <w:szCs w:val="23"/>
        </w:rPr>
      </w:pPr>
      <w:r w:rsidRPr="00C75709">
        <w:rPr>
          <w:rFonts w:ascii="Times New Roman" w:hAnsi="Times New Roman" w:cs="Times New Roman"/>
          <w:color w:val="373737"/>
          <w:sz w:val="23"/>
          <w:szCs w:val="23"/>
        </w:rPr>
        <w:t>СНИЛС (при наличии);</w:t>
      </w:r>
    </w:p>
    <w:p w:rsidR="00C75709" w:rsidRPr="00C75709" w:rsidRDefault="00C75709" w:rsidP="00C75709">
      <w:pPr>
        <w:pStyle w:val="a4"/>
        <w:jc w:val="both"/>
        <w:rPr>
          <w:rFonts w:ascii="Times New Roman" w:hAnsi="Times New Roman" w:cs="Times New Roman"/>
          <w:color w:val="373737"/>
          <w:sz w:val="23"/>
          <w:szCs w:val="23"/>
        </w:rPr>
      </w:pPr>
      <w:r w:rsidRPr="00C75709">
        <w:rPr>
          <w:rFonts w:ascii="Times New Roman" w:hAnsi="Times New Roman" w:cs="Times New Roman"/>
          <w:color w:val="373737"/>
          <w:sz w:val="23"/>
          <w:szCs w:val="23"/>
        </w:rPr>
        <w:t>6) для иностранных граждан, временно проживающих в Российской Федерации:</w:t>
      </w:r>
    </w:p>
    <w:p w:rsidR="00C75709" w:rsidRPr="00C75709" w:rsidRDefault="00C75709" w:rsidP="00C75709">
      <w:pPr>
        <w:pStyle w:val="a4"/>
        <w:jc w:val="both"/>
        <w:rPr>
          <w:rFonts w:ascii="Times New Roman" w:hAnsi="Times New Roman" w:cs="Times New Roman"/>
          <w:color w:val="373737"/>
          <w:sz w:val="23"/>
          <w:szCs w:val="23"/>
        </w:rPr>
      </w:pPr>
      <w:r w:rsidRPr="00C75709">
        <w:rPr>
          <w:rFonts w:ascii="Times New Roman" w:hAnsi="Times New Roman" w:cs="Times New Roman"/>
          <w:color w:val="373737"/>
          <w:sz w:val="23"/>
          <w:szCs w:val="23"/>
        </w:rPr>
        <w:t>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гражданина, с отметкой о разрешении на временное проживание в Российской Федерации;</w:t>
      </w:r>
    </w:p>
    <w:p w:rsidR="00C75709" w:rsidRPr="00C75709" w:rsidRDefault="00C75709" w:rsidP="00C75709">
      <w:pPr>
        <w:pStyle w:val="a4"/>
        <w:jc w:val="both"/>
        <w:rPr>
          <w:rFonts w:ascii="Times New Roman" w:hAnsi="Times New Roman" w:cs="Times New Roman"/>
          <w:color w:val="373737"/>
          <w:sz w:val="23"/>
          <w:szCs w:val="23"/>
        </w:rPr>
      </w:pPr>
      <w:r w:rsidRPr="00C75709">
        <w:rPr>
          <w:rFonts w:ascii="Times New Roman" w:hAnsi="Times New Roman" w:cs="Times New Roman"/>
          <w:color w:val="373737"/>
          <w:sz w:val="23"/>
          <w:szCs w:val="23"/>
        </w:rPr>
        <w:t>полис обязательного медицинского страхования;</w:t>
      </w:r>
    </w:p>
    <w:p w:rsidR="00C75709" w:rsidRPr="00C75709" w:rsidRDefault="00C75709" w:rsidP="00C75709">
      <w:pPr>
        <w:pStyle w:val="a4"/>
        <w:jc w:val="both"/>
        <w:rPr>
          <w:rFonts w:ascii="Times New Roman" w:hAnsi="Times New Roman" w:cs="Times New Roman"/>
          <w:color w:val="373737"/>
          <w:sz w:val="23"/>
          <w:szCs w:val="23"/>
        </w:rPr>
      </w:pPr>
      <w:r w:rsidRPr="00C75709">
        <w:rPr>
          <w:rFonts w:ascii="Times New Roman" w:hAnsi="Times New Roman" w:cs="Times New Roman"/>
          <w:color w:val="373737"/>
          <w:sz w:val="23"/>
          <w:szCs w:val="23"/>
        </w:rPr>
        <w:t>СНИЛС (при наличии);</w:t>
      </w:r>
    </w:p>
    <w:p w:rsidR="00C75709" w:rsidRPr="00C75709" w:rsidRDefault="00C75709" w:rsidP="00C75709">
      <w:pPr>
        <w:pStyle w:val="a4"/>
        <w:jc w:val="both"/>
        <w:rPr>
          <w:rFonts w:ascii="Times New Roman" w:hAnsi="Times New Roman" w:cs="Times New Roman"/>
          <w:color w:val="373737"/>
          <w:sz w:val="23"/>
          <w:szCs w:val="23"/>
        </w:rPr>
      </w:pPr>
      <w:r w:rsidRPr="00C75709">
        <w:rPr>
          <w:rFonts w:ascii="Times New Roman" w:hAnsi="Times New Roman" w:cs="Times New Roman"/>
          <w:color w:val="373737"/>
          <w:sz w:val="23"/>
          <w:szCs w:val="23"/>
        </w:rPr>
        <w:t>7) для лиц без гражданства, временно проживающих в Российской Федерации:</w:t>
      </w:r>
    </w:p>
    <w:p w:rsidR="00C75709" w:rsidRPr="00C75709" w:rsidRDefault="00C75709" w:rsidP="00C75709">
      <w:pPr>
        <w:pStyle w:val="a4"/>
        <w:jc w:val="both"/>
        <w:rPr>
          <w:rFonts w:ascii="Times New Roman" w:hAnsi="Times New Roman" w:cs="Times New Roman"/>
          <w:color w:val="373737"/>
          <w:sz w:val="23"/>
          <w:szCs w:val="23"/>
        </w:rPr>
      </w:pPr>
      <w:r w:rsidRPr="00C75709">
        <w:rPr>
          <w:rFonts w:ascii="Times New Roman" w:hAnsi="Times New Roman" w:cs="Times New Roman"/>
          <w:color w:val="373737"/>
          <w:sz w:val="23"/>
          <w:szCs w:val="23"/>
        </w:rPr>
        <w:t>документ, признаваемый в соответствии с международным договором Российской Федерации в качестве документа, удостоверяющего личность лица без гражданства, с отметкой о разрешении на временное проживание в Российской Федерации либо документ установленной формы, выдаваемый в Российской Федерации лицу без гражданства, не имеющему документа, удостоверяющего его личность;</w:t>
      </w:r>
    </w:p>
    <w:p w:rsidR="00C75709" w:rsidRPr="00C75709" w:rsidRDefault="00C75709" w:rsidP="00C75709">
      <w:pPr>
        <w:pStyle w:val="a4"/>
        <w:jc w:val="both"/>
        <w:rPr>
          <w:rFonts w:ascii="Times New Roman" w:hAnsi="Times New Roman" w:cs="Times New Roman"/>
          <w:color w:val="373737"/>
          <w:sz w:val="23"/>
          <w:szCs w:val="23"/>
        </w:rPr>
      </w:pPr>
      <w:r w:rsidRPr="00C75709">
        <w:rPr>
          <w:rFonts w:ascii="Times New Roman" w:hAnsi="Times New Roman" w:cs="Times New Roman"/>
          <w:color w:val="373737"/>
          <w:sz w:val="23"/>
          <w:szCs w:val="23"/>
        </w:rPr>
        <w:t>полис обязательного медицинского страхования;</w:t>
      </w:r>
    </w:p>
    <w:p w:rsidR="00C75709" w:rsidRPr="00C75709" w:rsidRDefault="00C75709" w:rsidP="00C75709">
      <w:pPr>
        <w:pStyle w:val="a4"/>
        <w:jc w:val="both"/>
        <w:rPr>
          <w:rFonts w:ascii="Times New Roman" w:hAnsi="Times New Roman" w:cs="Times New Roman"/>
          <w:color w:val="373737"/>
          <w:sz w:val="23"/>
          <w:szCs w:val="23"/>
        </w:rPr>
      </w:pPr>
      <w:r w:rsidRPr="00C75709">
        <w:rPr>
          <w:rFonts w:ascii="Times New Roman" w:hAnsi="Times New Roman" w:cs="Times New Roman"/>
          <w:color w:val="373737"/>
          <w:sz w:val="23"/>
          <w:szCs w:val="23"/>
        </w:rPr>
        <w:t>СНИЛС (при наличии);</w:t>
      </w:r>
    </w:p>
    <w:p w:rsidR="00C75709" w:rsidRPr="00C75709" w:rsidRDefault="00C75709" w:rsidP="00C75709">
      <w:pPr>
        <w:pStyle w:val="a4"/>
        <w:jc w:val="both"/>
        <w:rPr>
          <w:rFonts w:ascii="Times New Roman" w:hAnsi="Times New Roman" w:cs="Times New Roman"/>
          <w:color w:val="373737"/>
          <w:sz w:val="23"/>
          <w:szCs w:val="23"/>
        </w:rPr>
      </w:pPr>
      <w:r w:rsidRPr="00C75709">
        <w:rPr>
          <w:rFonts w:ascii="Times New Roman" w:hAnsi="Times New Roman" w:cs="Times New Roman"/>
          <w:color w:val="373737"/>
          <w:sz w:val="23"/>
          <w:szCs w:val="23"/>
        </w:rPr>
        <w:t>8) для представителя гражданина, в том числе законного:</w:t>
      </w:r>
    </w:p>
    <w:p w:rsidR="00C75709" w:rsidRPr="00C75709" w:rsidRDefault="00C75709" w:rsidP="00C75709">
      <w:pPr>
        <w:pStyle w:val="a4"/>
        <w:jc w:val="both"/>
        <w:rPr>
          <w:rFonts w:ascii="Times New Roman" w:hAnsi="Times New Roman" w:cs="Times New Roman"/>
          <w:color w:val="373737"/>
          <w:sz w:val="23"/>
          <w:szCs w:val="23"/>
        </w:rPr>
      </w:pPr>
      <w:r w:rsidRPr="00C75709">
        <w:rPr>
          <w:rFonts w:ascii="Times New Roman" w:hAnsi="Times New Roman" w:cs="Times New Roman"/>
          <w:color w:val="373737"/>
          <w:sz w:val="23"/>
          <w:szCs w:val="23"/>
        </w:rPr>
        <w:t>документ, удостоверяющий личность, и документ, подтверждающий полномочия представителя (в том числе доверенность);</w:t>
      </w:r>
    </w:p>
    <w:p w:rsidR="00C75709" w:rsidRPr="00C75709" w:rsidRDefault="00C75709" w:rsidP="00C75709">
      <w:pPr>
        <w:pStyle w:val="a4"/>
        <w:jc w:val="both"/>
        <w:rPr>
          <w:rFonts w:ascii="Times New Roman" w:hAnsi="Times New Roman" w:cs="Times New Roman"/>
          <w:color w:val="373737"/>
          <w:sz w:val="23"/>
          <w:szCs w:val="23"/>
        </w:rPr>
      </w:pPr>
      <w:r w:rsidRPr="00C75709">
        <w:rPr>
          <w:rFonts w:ascii="Times New Roman" w:hAnsi="Times New Roman" w:cs="Times New Roman"/>
          <w:color w:val="373737"/>
          <w:sz w:val="23"/>
          <w:szCs w:val="23"/>
        </w:rPr>
        <w:t>9) в случае изменения места жительства - документ, подтверждающий факт изменения места жительства</w:t>
      </w:r>
      <w:proofErr w:type="gramStart"/>
      <w:r w:rsidRPr="00C75709">
        <w:rPr>
          <w:rFonts w:ascii="Times New Roman" w:hAnsi="Times New Roman" w:cs="Times New Roman"/>
          <w:color w:val="373737"/>
          <w:sz w:val="23"/>
          <w:szCs w:val="23"/>
          <w:vertAlign w:val="superscript"/>
        </w:rPr>
        <w:t>4</w:t>
      </w:r>
      <w:proofErr w:type="gramEnd"/>
      <w:r w:rsidRPr="00C75709">
        <w:rPr>
          <w:rFonts w:ascii="Times New Roman" w:hAnsi="Times New Roman" w:cs="Times New Roman"/>
          <w:color w:val="373737"/>
          <w:sz w:val="23"/>
          <w:szCs w:val="23"/>
        </w:rPr>
        <w:t>.</w:t>
      </w:r>
    </w:p>
    <w:p w:rsidR="00C75709" w:rsidRPr="00C75709" w:rsidRDefault="00C75709" w:rsidP="00C75709">
      <w:pPr>
        <w:pStyle w:val="a4"/>
        <w:jc w:val="both"/>
        <w:rPr>
          <w:rFonts w:ascii="Times New Roman" w:hAnsi="Times New Roman" w:cs="Times New Roman"/>
          <w:color w:val="373737"/>
          <w:sz w:val="23"/>
          <w:szCs w:val="23"/>
        </w:rPr>
      </w:pPr>
      <w:r w:rsidRPr="00C75709">
        <w:rPr>
          <w:rFonts w:ascii="Times New Roman" w:hAnsi="Times New Roman" w:cs="Times New Roman"/>
          <w:color w:val="373737"/>
          <w:sz w:val="23"/>
          <w:szCs w:val="23"/>
        </w:rPr>
        <w:t xml:space="preserve">6. </w:t>
      </w:r>
      <w:proofErr w:type="gramStart"/>
      <w:r w:rsidRPr="00C75709">
        <w:rPr>
          <w:rFonts w:ascii="Times New Roman" w:hAnsi="Times New Roman" w:cs="Times New Roman"/>
          <w:color w:val="373737"/>
          <w:sz w:val="23"/>
          <w:szCs w:val="23"/>
        </w:rPr>
        <w:t>При выборе медицинской организации, оказывающей первичную медико-санитарную помощь (за исключением случаев оказания скорой медицинской помощи), медицинская организация знакомит гражданина с перечнем врачей-терапевтов, врачей-терапевтов участковых, врачей-педиатров, врачей-</w:t>
      </w:r>
      <w:r w:rsidRPr="00C75709">
        <w:rPr>
          <w:rFonts w:ascii="Times New Roman" w:hAnsi="Times New Roman" w:cs="Times New Roman"/>
          <w:color w:val="373737"/>
          <w:sz w:val="23"/>
          <w:szCs w:val="23"/>
        </w:rPr>
        <w:lastRenderedPageBreak/>
        <w:t>педиатров участковых, врачей общей практики (семейных врачей) или фельдшеров, с количеством граждан, выбравших указанных медицинских работников, и сведениями о территориях обслуживания (врачебных участках) указанных медицинских работников при оказании ими медицинской помощи на дому, с территориальной</w:t>
      </w:r>
      <w:proofErr w:type="gramEnd"/>
      <w:r w:rsidRPr="00C75709">
        <w:rPr>
          <w:rFonts w:ascii="Times New Roman" w:hAnsi="Times New Roman" w:cs="Times New Roman"/>
          <w:color w:val="373737"/>
          <w:sz w:val="23"/>
          <w:szCs w:val="23"/>
        </w:rPr>
        <w:t xml:space="preserve"> программой государственных гарантий бесплатного оказания гражданам медицинской помощи (далее - территориальная программа), в том числе территориальной программой обязательного медицинского страхования.</w:t>
      </w:r>
    </w:p>
    <w:p w:rsidR="00C75709" w:rsidRPr="00C75709" w:rsidRDefault="00C75709" w:rsidP="00C75709">
      <w:pPr>
        <w:pStyle w:val="a4"/>
        <w:jc w:val="both"/>
        <w:rPr>
          <w:rFonts w:ascii="Times New Roman" w:hAnsi="Times New Roman" w:cs="Times New Roman"/>
          <w:color w:val="373737"/>
          <w:sz w:val="23"/>
          <w:szCs w:val="23"/>
        </w:rPr>
      </w:pPr>
      <w:r w:rsidRPr="00C75709">
        <w:rPr>
          <w:rFonts w:ascii="Times New Roman" w:hAnsi="Times New Roman" w:cs="Times New Roman"/>
          <w:color w:val="373737"/>
          <w:sz w:val="23"/>
          <w:szCs w:val="23"/>
        </w:rPr>
        <w:t>После ознакомления с вышеуказанной информацией гражданин подтверждает факт ознакомления посредством внесения записи в заявление и указания фамилии, имени и отчества (при наличии) выбранного врача.</w:t>
      </w:r>
    </w:p>
    <w:p w:rsidR="00C75709" w:rsidRPr="00C75709" w:rsidRDefault="00C75709" w:rsidP="00C75709">
      <w:pPr>
        <w:pStyle w:val="a4"/>
        <w:jc w:val="both"/>
        <w:rPr>
          <w:rFonts w:ascii="Times New Roman" w:hAnsi="Times New Roman" w:cs="Times New Roman"/>
          <w:color w:val="373737"/>
          <w:sz w:val="23"/>
          <w:szCs w:val="23"/>
        </w:rPr>
      </w:pPr>
      <w:r w:rsidRPr="00C75709">
        <w:rPr>
          <w:rFonts w:ascii="Times New Roman" w:hAnsi="Times New Roman" w:cs="Times New Roman"/>
          <w:color w:val="373737"/>
          <w:sz w:val="23"/>
          <w:szCs w:val="23"/>
        </w:rPr>
        <w:t>7. После получения заявления медицинская организация, принявшая заявление, в течение двух рабочих дней направляет письмо посредством почтовой связи, электронной связи о подтверждении информации, указанной в заявлении, в медицинскую организацию, в которой гражданин находится на медицинском обслуживании на момент подачи заявления.</w:t>
      </w:r>
    </w:p>
    <w:p w:rsidR="00C75709" w:rsidRPr="00C75709" w:rsidRDefault="00C75709" w:rsidP="00C75709">
      <w:pPr>
        <w:pStyle w:val="a4"/>
        <w:jc w:val="both"/>
        <w:rPr>
          <w:rFonts w:ascii="Times New Roman" w:hAnsi="Times New Roman" w:cs="Times New Roman"/>
          <w:color w:val="373737"/>
          <w:sz w:val="23"/>
          <w:szCs w:val="23"/>
        </w:rPr>
      </w:pPr>
      <w:r w:rsidRPr="00C75709">
        <w:rPr>
          <w:rFonts w:ascii="Times New Roman" w:hAnsi="Times New Roman" w:cs="Times New Roman"/>
          <w:color w:val="373737"/>
          <w:sz w:val="23"/>
          <w:szCs w:val="23"/>
        </w:rPr>
        <w:t>8. Медицинская организация, в которой гражданин находится на медицинском обслуживании на момент подачи заявления, в течение двух рабочих дней с момента получения письма, указанного в пункте 7 настоящего Порядка, направляет соответствующую информацию письмом посредством почтовой связи, электронной связи в медицинскую организацию, принявшую заявление.</w:t>
      </w:r>
    </w:p>
    <w:p w:rsidR="00C75709" w:rsidRPr="00C75709" w:rsidRDefault="00C75709" w:rsidP="00C75709">
      <w:pPr>
        <w:pStyle w:val="a4"/>
        <w:jc w:val="both"/>
        <w:rPr>
          <w:rFonts w:ascii="Times New Roman" w:hAnsi="Times New Roman" w:cs="Times New Roman"/>
          <w:color w:val="373737"/>
          <w:sz w:val="23"/>
          <w:szCs w:val="23"/>
        </w:rPr>
      </w:pPr>
      <w:r w:rsidRPr="00C75709">
        <w:rPr>
          <w:rFonts w:ascii="Times New Roman" w:hAnsi="Times New Roman" w:cs="Times New Roman"/>
          <w:color w:val="373737"/>
          <w:sz w:val="23"/>
          <w:szCs w:val="23"/>
        </w:rPr>
        <w:t xml:space="preserve">9. </w:t>
      </w:r>
      <w:proofErr w:type="gramStart"/>
      <w:r w:rsidRPr="00C75709">
        <w:rPr>
          <w:rFonts w:ascii="Times New Roman" w:hAnsi="Times New Roman" w:cs="Times New Roman"/>
          <w:color w:val="373737"/>
          <w:sz w:val="23"/>
          <w:szCs w:val="23"/>
        </w:rPr>
        <w:t>В течение двух рабочих дней после подтверждения медицинской организацией, в которой гражданин находится на медицинском обслуживании на момент подачи заявления, информации, указанной в заявлении, уполномоченный представитель медицинской организации, принявшей заявление, информирует гражданина в письменной или устной форме (лично или посредством почтовой связи, телефонной связи, электронной связи) о принятии гражданина на медицинское обслуживание с учетом согласия врача и соблюдения сроков ожидания</w:t>
      </w:r>
      <w:proofErr w:type="gramEnd"/>
      <w:r w:rsidRPr="00C75709">
        <w:rPr>
          <w:rFonts w:ascii="Times New Roman" w:hAnsi="Times New Roman" w:cs="Times New Roman"/>
          <w:color w:val="373737"/>
          <w:sz w:val="23"/>
          <w:szCs w:val="23"/>
        </w:rPr>
        <w:t xml:space="preserve"> медицинской помощи, установленных территориальной программой государственных гарантий бесплатного оказания гражданам медицинской помощи.</w:t>
      </w:r>
    </w:p>
    <w:p w:rsidR="00C75709" w:rsidRPr="00C75709" w:rsidRDefault="00C75709" w:rsidP="00C75709">
      <w:pPr>
        <w:pStyle w:val="a4"/>
        <w:jc w:val="both"/>
        <w:rPr>
          <w:rFonts w:ascii="Times New Roman" w:hAnsi="Times New Roman" w:cs="Times New Roman"/>
          <w:color w:val="373737"/>
          <w:sz w:val="23"/>
          <w:szCs w:val="23"/>
        </w:rPr>
      </w:pPr>
      <w:r w:rsidRPr="00C75709">
        <w:rPr>
          <w:rFonts w:ascii="Times New Roman" w:hAnsi="Times New Roman" w:cs="Times New Roman"/>
          <w:color w:val="373737"/>
          <w:sz w:val="23"/>
          <w:szCs w:val="23"/>
        </w:rPr>
        <w:t xml:space="preserve">10. </w:t>
      </w:r>
      <w:proofErr w:type="gramStart"/>
      <w:r w:rsidRPr="00C75709">
        <w:rPr>
          <w:rFonts w:ascii="Times New Roman" w:hAnsi="Times New Roman" w:cs="Times New Roman"/>
          <w:color w:val="373737"/>
          <w:sz w:val="23"/>
          <w:szCs w:val="23"/>
        </w:rPr>
        <w:t>В течение трех рабочих дней после информирования гражданина о принятии его на медицинское обслуживание медицинская организация, принявшая заявление, направляет в медицинскую организацию, в которой гражданин находится на медицинском обслуживании на момент подачи заявления, в страховую медицинскую организацию и территориальный фонд обязательного медицинского страхования по месту оказания медицинской помощи в соответствии с данными полиса обязательного медицинского страхования уведомление о принятии гражданина</w:t>
      </w:r>
      <w:proofErr w:type="gramEnd"/>
      <w:r w:rsidRPr="00C75709">
        <w:rPr>
          <w:rFonts w:ascii="Times New Roman" w:hAnsi="Times New Roman" w:cs="Times New Roman"/>
          <w:color w:val="373737"/>
          <w:sz w:val="23"/>
          <w:szCs w:val="23"/>
        </w:rPr>
        <w:t xml:space="preserve"> на медицинское обслуживание.</w:t>
      </w:r>
    </w:p>
    <w:p w:rsidR="00C75709" w:rsidRPr="00C75709" w:rsidRDefault="00C75709" w:rsidP="00C75709">
      <w:pPr>
        <w:pStyle w:val="a4"/>
        <w:jc w:val="both"/>
        <w:rPr>
          <w:rFonts w:ascii="Times New Roman" w:hAnsi="Times New Roman" w:cs="Times New Roman"/>
          <w:color w:val="373737"/>
          <w:sz w:val="23"/>
          <w:szCs w:val="23"/>
        </w:rPr>
      </w:pPr>
      <w:r w:rsidRPr="00C75709">
        <w:rPr>
          <w:rFonts w:ascii="Times New Roman" w:hAnsi="Times New Roman" w:cs="Times New Roman"/>
          <w:color w:val="373737"/>
          <w:sz w:val="23"/>
          <w:szCs w:val="23"/>
        </w:rPr>
        <w:t>11. После получения уведомления, указанного в пункте 10 настоящего Порядка, медицинская организация, в которой гражданин находится на медицинском обслуживании на момент подачи заявления, в течение трех рабочих дней снимает гражданина с медицинского обслуживания и направляет заверенную медицинской организацией копию медицинской документации гражданина в медицинскую организацию, принявшую заявление.</w:t>
      </w:r>
    </w:p>
    <w:p w:rsidR="00C75709" w:rsidRPr="00C75709" w:rsidRDefault="00C75709" w:rsidP="00C75709">
      <w:pPr>
        <w:pStyle w:val="a4"/>
        <w:jc w:val="both"/>
        <w:rPr>
          <w:rFonts w:ascii="Times New Roman" w:hAnsi="Times New Roman" w:cs="Times New Roman"/>
          <w:color w:val="373737"/>
          <w:sz w:val="23"/>
          <w:szCs w:val="23"/>
        </w:rPr>
      </w:pPr>
      <w:r w:rsidRPr="00C75709">
        <w:rPr>
          <w:rFonts w:ascii="Times New Roman" w:hAnsi="Times New Roman" w:cs="Times New Roman"/>
          <w:color w:val="373737"/>
          <w:sz w:val="23"/>
          <w:szCs w:val="23"/>
        </w:rPr>
        <w:t>12. Выбор медицинской организации при оказании специализированной медицинской помощи в плановой форме осуществляется по направлению на оказание специализированной медицинской помощи (далее - направление), выданному лечащим врачом выбранной гражданином медицинской организации, принявшей заявление, которое содержит следующие сведения:</w:t>
      </w:r>
    </w:p>
    <w:p w:rsidR="00C75709" w:rsidRPr="00C75709" w:rsidRDefault="00C75709" w:rsidP="00C75709">
      <w:pPr>
        <w:pStyle w:val="a4"/>
        <w:jc w:val="both"/>
        <w:rPr>
          <w:rFonts w:ascii="Times New Roman" w:hAnsi="Times New Roman" w:cs="Times New Roman"/>
          <w:color w:val="373737"/>
          <w:sz w:val="23"/>
          <w:szCs w:val="23"/>
        </w:rPr>
      </w:pPr>
      <w:r w:rsidRPr="00C75709">
        <w:rPr>
          <w:rFonts w:ascii="Times New Roman" w:hAnsi="Times New Roman" w:cs="Times New Roman"/>
          <w:color w:val="373737"/>
          <w:sz w:val="23"/>
          <w:szCs w:val="23"/>
        </w:rPr>
        <w:t>1) наименование медицинской организации (из числа участвующих в реализации территориальной программы), в которую направляется гражданин, которому должна быть оказана специализированная медицинская помощь;</w:t>
      </w:r>
    </w:p>
    <w:p w:rsidR="00C75709" w:rsidRPr="00C75709" w:rsidRDefault="00C75709" w:rsidP="00C75709">
      <w:pPr>
        <w:pStyle w:val="a4"/>
        <w:jc w:val="both"/>
        <w:rPr>
          <w:rFonts w:ascii="Times New Roman" w:hAnsi="Times New Roman" w:cs="Times New Roman"/>
          <w:color w:val="373737"/>
          <w:sz w:val="23"/>
          <w:szCs w:val="23"/>
        </w:rPr>
      </w:pPr>
      <w:r w:rsidRPr="00C75709">
        <w:rPr>
          <w:rFonts w:ascii="Times New Roman" w:hAnsi="Times New Roman" w:cs="Times New Roman"/>
          <w:color w:val="373737"/>
          <w:sz w:val="23"/>
          <w:szCs w:val="23"/>
        </w:rPr>
        <w:t>2) дата и время, в которые необходимо обратиться за получением специализированной медицинской помощи с учетом соблюдения сроков ожидания медицинской помощи, установленных территориальной программой.</w:t>
      </w:r>
    </w:p>
    <w:p w:rsidR="00C75709" w:rsidRPr="00C75709" w:rsidRDefault="00C75709" w:rsidP="00C75709">
      <w:pPr>
        <w:pStyle w:val="a4"/>
        <w:jc w:val="both"/>
        <w:rPr>
          <w:rFonts w:ascii="Times New Roman" w:hAnsi="Times New Roman" w:cs="Times New Roman"/>
          <w:color w:val="373737"/>
          <w:sz w:val="23"/>
          <w:szCs w:val="23"/>
        </w:rPr>
      </w:pPr>
      <w:r w:rsidRPr="00C75709">
        <w:rPr>
          <w:rFonts w:ascii="Times New Roman" w:hAnsi="Times New Roman" w:cs="Times New Roman"/>
          <w:color w:val="373737"/>
          <w:sz w:val="23"/>
          <w:szCs w:val="23"/>
        </w:rPr>
        <w:t>13. При выдаче направления лечащий врач обязан проинформировать гражданина о медицинских организациях, участвующих в реализации территориальной программы, в которых возможно оказание медицинской помощи с учетом сроков ожидания медицинской помощи, установленных территориальной программой.</w:t>
      </w:r>
    </w:p>
    <w:p w:rsidR="00C75709" w:rsidRPr="00C75709" w:rsidRDefault="00C75709" w:rsidP="00C75709">
      <w:pPr>
        <w:pStyle w:val="a4"/>
        <w:jc w:val="both"/>
        <w:rPr>
          <w:rFonts w:ascii="Times New Roman" w:hAnsi="Times New Roman" w:cs="Times New Roman"/>
          <w:color w:val="373737"/>
          <w:sz w:val="23"/>
          <w:szCs w:val="23"/>
        </w:rPr>
      </w:pPr>
      <w:r w:rsidRPr="00C75709">
        <w:rPr>
          <w:rFonts w:ascii="Times New Roman" w:hAnsi="Times New Roman" w:cs="Times New Roman"/>
          <w:color w:val="373737"/>
          <w:sz w:val="23"/>
          <w:szCs w:val="23"/>
        </w:rPr>
        <w:t>14. В случае если гражданин выбирает медицинскую организацию, в которой срок ожидания специализированной медицинской помощи превышает срок ожидания медицинской помощи, установленный территориальной программой, лечащим врачом делается соответствующая отметка в медицинской документации.</w:t>
      </w:r>
    </w:p>
    <w:p w:rsidR="00000000" w:rsidRPr="00C75709" w:rsidRDefault="00C75709" w:rsidP="00C75709">
      <w:pPr>
        <w:pStyle w:val="a4"/>
        <w:jc w:val="both"/>
        <w:rPr>
          <w:rFonts w:ascii="Times New Roman" w:hAnsi="Times New Roman" w:cs="Times New Roman"/>
        </w:rPr>
      </w:pPr>
    </w:p>
    <w:sectPr w:rsidR="00000000" w:rsidRPr="00C75709" w:rsidSect="00C75709">
      <w:pgSz w:w="11906" w:h="16838"/>
      <w:pgMar w:top="426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5709"/>
    <w:rsid w:val="00C75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5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C7570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3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1678</Words>
  <Characters>9565</Characters>
  <Application>Microsoft Office Word</Application>
  <DocSecurity>0</DocSecurity>
  <Lines>79</Lines>
  <Paragraphs>22</Paragraphs>
  <ScaleCrop>false</ScaleCrop>
  <Company>Reanimator Extreme Edition</Company>
  <LinksUpToDate>false</LinksUpToDate>
  <CharactersWithSpaces>11221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2015-06-15T04:29:00Z</cp:lastPrinted>
  <dcterms:created xsi:type="dcterms:W3CDTF">2015-06-15T04:24:00Z</dcterms:created>
  <dcterms:modified xsi:type="dcterms:W3CDTF">2015-06-15T04:32:00Z</dcterms:modified>
</cp:coreProperties>
</file>